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9DB00" w14:textId="0F33B653" w:rsidR="0089021C" w:rsidRPr="00D7789A" w:rsidRDefault="007622B0" w:rsidP="00D7789A">
      <w:pPr>
        <w:spacing w:after="0"/>
      </w:pPr>
      <w:r w:rsidRPr="00345C18">
        <w:rPr>
          <w:rFonts w:ascii="Times New Roman" w:eastAsia="Times New Roman" w:hAnsi="Times New Roman" w:cs="Times New Roman"/>
          <w:b/>
          <w:bCs/>
          <w:sz w:val="24"/>
          <w:szCs w:val="24"/>
        </w:rPr>
        <w:t xml:space="preserve">Funding Opportunity Title: </w:t>
      </w:r>
      <w:r w:rsidR="00561F7A" w:rsidRPr="00345C18">
        <w:rPr>
          <w:rFonts w:ascii="Times New Roman" w:eastAsia="Times New Roman" w:hAnsi="Times New Roman" w:cs="Times New Roman"/>
          <w:sz w:val="24"/>
          <w:szCs w:val="24"/>
        </w:rPr>
        <w:t>ND</w:t>
      </w:r>
      <w:r w:rsidRPr="00345C18">
        <w:rPr>
          <w:rFonts w:ascii="Times New Roman" w:eastAsia="Times New Roman" w:hAnsi="Times New Roman" w:cs="Times New Roman"/>
          <w:sz w:val="24"/>
          <w:szCs w:val="24"/>
        </w:rPr>
        <w:t>-NOFO</w:t>
      </w:r>
      <w:r w:rsidR="00D7789A">
        <w:rPr>
          <w:rFonts w:ascii="Times New Roman" w:eastAsia="Times New Roman" w:hAnsi="Times New Roman" w:cs="Times New Roman"/>
          <w:sz w:val="24"/>
          <w:szCs w:val="24"/>
        </w:rPr>
        <w:t xml:space="preserve">-20-111: </w:t>
      </w:r>
      <w:r w:rsidR="00D7789A" w:rsidRPr="00D7789A">
        <w:rPr>
          <w:rFonts w:ascii="Times New Roman" w:eastAsia="Times New Roman" w:hAnsi="Times New Roman" w:cs="Times New Roman"/>
          <w:sz w:val="24"/>
          <w:szCs w:val="24"/>
        </w:rPr>
        <w:t>COVID-19 Small Grants Program</w:t>
      </w:r>
    </w:p>
    <w:p w14:paraId="54067B14" w14:textId="77777777" w:rsidR="0089021C" w:rsidRPr="00345C18" w:rsidRDefault="007622B0" w:rsidP="00D7789A">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CFDA Number:</w:t>
      </w:r>
      <w:r w:rsidRPr="00345C18">
        <w:rPr>
          <w:rFonts w:ascii="Times New Roman" w:eastAsia="Times New Roman" w:hAnsi="Times New Roman" w:cs="Times New Roman"/>
          <w:sz w:val="24"/>
          <w:szCs w:val="24"/>
        </w:rPr>
        <w:t> 19.040 - Public Diplomacy Programs </w:t>
      </w:r>
    </w:p>
    <w:p w14:paraId="717AC6E9" w14:textId="457BA60B" w:rsidR="0089021C" w:rsidRPr="00345C18" w:rsidRDefault="007622B0" w:rsidP="00D7789A">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 xml:space="preserve">Contact: </w:t>
      </w:r>
      <w:r w:rsidRPr="00345C18">
        <w:rPr>
          <w:rFonts w:ascii="Times New Roman" w:eastAsia="Times New Roman" w:hAnsi="Times New Roman" w:cs="Times New Roman"/>
          <w:sz w:val="24"/>
          <w:szCs w:val="24"/>
        </w:rPr>
        <w:t xml:space="preserve">Grant Applications Manager, U.S. </w:t>
      </w:r>
      <w:r w:rsidR="00E27502" w:rsidRPr="00345C18">
        <w:rPr>
          <w:rFonts w:ascii="Times New Roman" w:eastAsia="Times New Roman" w:hAnsi="Times New Roman" w:cs="Times New Roman"/>
          <w:sz w:val="24"/>
          <w:szCs w:val="24"/>
        </w:rPr>
        <w:t>Embassy, New Delhi</w:t>
      </w:r>
    </w:p>
    <w:p w14:paraId="5A4D87D6" w14:textId="44F695A6" w:rsidR="0089021C" w:rsidRPr="00345C18" w:rsidRDefault="007622B0" w:rsidP="00D7789A">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 xml:space="preserve">Email: </w:t>
      </w:r>
      <w:r w:rsidR="00221580" w:rsidRPr="00221580">
        <w:rPr>
          <w:rFonts w:ascii="Times New Roman" w:eastAsia="Times New Roman" w:hAnsi="Times New Roman" w:cs="Times New Roman"/>
          <w:sz w:val="24"/>
          <w:szCs w:val="24"/>
        </w:rPr>
        <w:t>Nd_GrantApplications@state.gov</w:t>
      </w:r>
    </w:p>
    <w:p w14:paraId="31B88041" w14:textId="19C0400F" w:rsidR="0089021C" w:rsidRPr="00345C18" w:rsidRDefault="007622B0" w:rsidP="00D7789A">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Application Open Date</w:t>
      </w:r>
      <w:r w:rsidRPr="00345C18">
        <w:rPr>
          <w:rFonts w:ascii="Times New Roman" w:eastAsia="Times New Roman" w:hAnsi="Times New Roman" w:cs="Times New Roman"/>
          <w:sz w:val="24"/>
          <w:szCs w:val="24"/>
        </w:rPr>
        <w:t>:  </w:t>
      </w:r>
      <w:r w:rsidR="00E27502" w:rsidRPr="00345C18">
        <w:rPr>
          <w:rFonts w:ascii="Times New Roman" w:eastAsia="Times New Roman" w:hAnsi="Times New Roman" w:cs="Times New Roman"/>
          <w:sz w:val="24"/>
          <w:szCs w:val="24"/>
        </w:rPr>
        <w:t>4</w:t>
      </w:r>
      <w:r w:rsidRPr="00345C18">
        <w:rPr>
          <w:rFonts w:ascii="Times New Roman" w:eastAsia="Times New Roman" w:hAnsi="Times New Roman" w:cs="Times New Roman"/>
          <w:sz w:val="24"/>
          <w:szCs w:val="24"/>
        </w:rPr>
        <w:t>/</w:t>
      </w:r>
      <w:r w:rsidR="00E27502" w:rsidRPr="00345C18">
        <w:rPr>
          <w:rFonts w:ascii="Times New Roman" w:eastAsia="Times New Roman" w:hAnsi="Times New Roman" w:cs="Times New Roman"/>
          <w:sz w:val="24"/>
          <w:szCs w:val="24"/>
        </w:rPr>
        <w:t>27</w:t>
      </w:r>
      <w:r w:rsidRPr="00345C18">
        <w:rPr>
          <w:rFonts w:ascii="Times New Roman" w:eastAsia="Times New Roman" w:hAnsi="Times New Roman" w:cs="Times New Roman"/>
          <w:sz w:val="24"/>
          <w:szCs w:val="24"/>
        </w:rPr>
        <w:t>/2020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58"/>
        <w:gridCol w:w="2791"/>
        <w:gridCol w:w="4211"/>
      </w:tblGrid>
      <w:tr w:rsidR="00345C18" w:rsidRPr="00345C18" w14:paraId="66B7D2CB" w14:textId="77777777" w:rsidTr="007622B0">
        <w:tc>
          <w:tcPr>
            <w:tcW w:w="2535" w:type="dxa"/>
            <w:tcBorders>
              <w:top w:val="nil"/>
              <w:left w:val="nil"/>
              <w:bottom w:val="nil"/>
              <w:right w:val="nil"/>
            </w:tcBorders>
            <w:shd w:val="clear" w:color="auto" w:fill="auto"/>
            <w:hideMark/>
          </w:tcPr>
          <w:p w14:paraId="53DF5ACE" w14:textId="13BFF9AE" w:rsidR="0089021C" w:rsidRPr="00345C18" w:rsidRDefault="00D7789A" w:rsidP="00D7789A">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7622B0" w:rsidRPr="00345C18">
              <w:rPr>
                <w:rFonts w:ascii="Times New Roman" w:eastAsia="Times New Roman" w:hAnsi="Times New Roman" w:cs="Times New Roman"/>
                <w:b/>
                <w:bCs/>
                <w:sz w:val="24"/>
                <w:szCs w:val="24"/>
              </w:rPr>
              <w:t>End Date:</w:t>
            </w:r>
            <w:r w:rsidR="007622B0" w:rsidRPr="00345C18">
              <w:rPr>
                <w:rFonts w:ascii="Times New Roman" w:eastAsia="Times New Roman" w:hAnsi="Times New Roman" w:cs="Times New Roman"/>
                <w:sz w:val="24"/>
                <w:szCs w:val="24"/>
              </w:rPr>
              <w:t> </w:t>
            </w:r>
          </w:p>
        </w:tc>
        <w:tc>
          <w:tcPr>
            <w:tcW w:w="2970" w:type="dxa"/>
            <w:tcBorders>
              <w:top w:val="nil"/>
              <w:left w:val="nil"/>
              <w:bottom w:val="nil"/>
              <w:right w:val="nil"/>
            </w:tcBorders>
            <w:shd w:val="clear" w:color="auto" w:fill="auto"/>
            <w:hideMark/>
          </w:tcPr>
          <w:p w14:paraId="1087F592" w14:textId="3242E68A" w:rsidR="0089021C" w:rsidRPr="00345C18" w:rsidRDefault="00E27502" w:rsidP="00D7789A">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shd w:val="clear" w:color="auto" w:fill="E1E3E6"/>
              </w:rPr>
              <w:t>9</w:t>
            </w:r>
            <w:r w:rsidR="007E0398" w:rsidRPr="00345C18">
              <w:rPr>
                <w:rFonts w:ascii="Times New Roman" w:eastAsia="Times New Roman" w:hAnsi="Times New Roman" w:cs="Times New Roman"/>
                <w:sz w:val="24"/>
                <w:szCs w:val="24"/>
                <w:shd w:val="clear" w:color="auto" w:fill="E1E3E6"/>
              </w:rPr>
              <w:t>/3</w:t>
            </w:r>
            <w:r w:rsidRPr="00345C18">
              <w:rPr>
                <w:rFonts w:ascii="Times New Roman" w:eastAsia="Times New Roman" w:hAnsi="Times New Roman" w:cs="Times New Roman"/>
                <w:sz w:val="24"/>
                <w:szCs w:val="24"/>
                <w:shd w:val="clear" w:color="auto" w:fill="E1E3E6"/>
              </w:rPr>
              <w:t>0</w:t>
            </w:r>
            <w:r w:rsidR="0089021C" w:rsidRPr="00345C18">
              <w:rPr>
                <w:rFonts w:ascii="Times New Roman" w:eastAsia="Times New Roman" w:hAnsi="Times New Roman" w:cs="Times New Roman"/>
                <w:sz w:val="24"/>
                <w:szCs w:val="24"/>
                <w:shd w:val="clear" w:color="auto" w:fill="E1E3E6"/>
              </w:rPr>
              <w:t>/2020</w:t>
            </w:r>
            <w:r w:rsidR="0089021C" w:rsidRPr="00345C18">
              <w:rPr>
                <w:rFonts w:ascii="Times New Roman" w:eastAsia="Times New Roman" w:hAnsi="Times New Roman" w:cs="Times New Roman"/>
                <w:sz w:val="24"/>
                <w:szCs w:val="24"/>
              </w:rPr>
              <w:t> </w:t>
            </w:r>
          </w:p>
        </w:tc>
        <w:tc>
          <w:tcPr>
            <w:tcW w:w="4515" w:type="dxa"/>
            <w:tcBorders>
              <w:top w:val="nil"/>
              <w:left w:val="nil"/>
              <w:bottom w:val="nil"/>
              <w:right w:val="nil"/>
            </w:tcBorders>
            <w:shd w:val="clear" w:color="auto" w:fill="auto"/>
            <w:hideMark/>
          </w:tcPr>
          <w:p w14:paraId="2317351A" w14:textId="77777777" w:rsidR="0089021C" w:rsidRPr="00345C18" w:rsidRDefault="007622B0" w:rsidP="00D7789A">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11:59 pm midnight Washington, DC </w:t>
            </w:r>
          </w:p>
        </w:tc>
      </w:tr>
    </w:tbl>
    <w:p w14:paraId="1DD7BC6F" w14:textId="77777777" w:rsidR="00345C18" w:rsidRPr="00345C18" w:rsidRDefault="00345C18" w:rsidP="00D7789A">
      <w:pPr>
        <w:spacing w:after="0" w:line="240" w:lineRule="auto"/>
        <w:textAlignment w:val="baseline"/>
        <w:rPr>
          <w:rFonts w:ascii="Times New Roman" w:eastAsia="Times New Roman" w:hAnsi="Times New Roman" w:cs="Times New Roman"/>
          <w:i/>
          <w:sz w:val="24"/>
          <w:szCs w:val="24"/>
        </w:rPr>
      </w:pPr>
    </w:p>
    <w:p w14:paraId="6E7BEAA2" w14:textId="118E5ECE" w:rsidR="0089021C" w:rsidRPr="00345C18" w:rsidRDefault="00345C18" w:rsidP="007622B0">
      <w:pPr>
        <w:spacing w:after="0" w:line="240" w:lineRule="auto"/>
        <w:textAlignment w:val="baseline"/>
        <w:rPr>
          <w:rFonts w:ascii="Times New Roman" w:eastAsia="Times New Roman" w:hAnsi="Times New Roman" w:cs="Times New Roman"/>
          <w:i/>
          <w:sz w:val="24"/>
          <w:szCs w:val="24"/>
        </w:rPr>
      </w:pPr>
      <w:r w:rsidRPr="00345C18">
        <w:rPr>
          <w:rFonts w:ascii="Times New Roman" w:eastAsia="Times New Roman" w:hAnsi="Times New Roman" w:cs="Times New Roman"/>
          <w:i/>
          <w:sz w:val="24"/>
          <w:szCs w:val="24"/>
        </w:rPr>
        <w:t>Proposals will be downloaded for review on a monthly basis, i.e. May 31, June 30, July 31, August 31, and September 30.</w:t>
      </w:r>
    </w:p>
    <w:p w14:paraId="27886755" w14:textId="77777777" w:rsidR="00345C18" w:rsidRPr="00345C18" w:rsidRDefault="00345C18" w:rsidP="007622B0">
      <w:pPr>
        <w:spacing w:after="0" w:line="240" w:lineRule="auto"/>
        <w:textAlignment w:val="baseline"/>
        <w:rPr>
          <w:rFonts w:ascii="Times New Roman" w:eastAsia="Times New Roman" w:hAnsi="Times New Roman" w:cs="Times New Roman"/>
          <w:sz w:val="24"/>
          <w:szCs w:val="24"/>
        </w:rPr>
      </w:pPr>
    </w:p>
    <w:p w14:paraId="2C4EB03C" w14:textId="77777777" w:rsidR="0089021C" w:rsidRPr="00345C18" w:rsidRDefault="007622B0" w:rsidP="007622B0">
      <w:pPr>
        <w:shd w:val="clear" w:color="auto" w:fill="D9D9D9" w:themeFill="background1" w:themeFillShade="D9"/>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Section I. Funding Opportunity Description</w:t>
      </w:r>
      <w:r w:rsidRPr="00345C18">
        <w:rPr>
          <w:rFonts w:ascii="Times New Roman" w:eastAsia="Times New Roman" w:hAnsi="Times New Roman" w:cs="Times New Roman"/>
          <w:sz w:val="24"/>
          <w:szCs w:val="24"/>
        </w:rPr>
        <w:t> </w:t>
      </w:r>
    </w:p>
    <w:p w14:paraId="63E4A9CD" w14:textId="77777777"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w:t>
      </w:r>
    </w:p>
    <w:p w14:paraId="072916C7" w14:textId="2BCFD237"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The Public Affairs Sections of the U.S. Mission to India, comprising the U.S. Embassy in New Delhi and the Consulates General in Hyderabad, Mumbai, Chennai, Kolkata, and North India, is soliciting proposals for a cooperative agreement that meets the specifications stated in Section II from legally recognized non-profit, non-governmental organizations that meet U.S. and Indian technical and legal requirements to develop and implement public diplomacy programs as specified by Section II below. Information about the Public Affairs Section can be found at: </w:t>
      </w:r>
      <w:hyperlink r:id="rId10">
        <w:r w:rsidRPr="00345C18">
          <w:rPr>
            <w:rFonts w:ascii="Times New Roman" w:eastAsia="Times New Roman" w:hAnsi="Times New Roman" w:cs="Times New Roman"/>
            <w:sz w:val="24"/>
            <w:szCs w:val="24"/>
            <w:u w:val="single"/>
          </w:rPr>
          <w:t>https://in.usembassy.gov/</w:t>
        </w:r>
      </w:hyperlink>
      <w:r w:rsidRPr="00345C18">
        <w:rPr>
          <w:rFonts w:ascii="Times New Roman" w:eastAsia="Times New Roman" w:hAnsi="Times New Roman" w:cs="Times New Roman"/>
          <w:sz w:val="24"/>
          <w:szCs w:val="24"/>
          <w:u w:val="single"/>
        </w:rPr>
        <w:t>.</w:t>
      </w:r>
      <w:r w:rsidRPr="00345C18">
        <w:rPr>
          <w:rFonts w:ascii="Times New Roman" w:eastAsia="Times New Roman" w:hAnsi="Times New Roman" w:cs="Times New Roman"/>
          <w:sz w:val="24"/>
          <w:szCs w:val="24"/>
        </w:rPr>
        <w:t> </w:t>
      </w:r>
    </w:p>
    <w:p w14:paraId="4F6584BE" w14:textId="77777777"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w:t>
      </w:r>
    </w:p>
    <w:p w14:paraId="22C5C781" w14:textId="6556255E"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Background:</w:t>
      </w:r>
      <w:r w:rsidRPr="00345C18">
        <w:rPr>
          <w:rFonts w:ascii="Times New Roman" w:eastAsia="Times New Roman" w:hAnsi="Times New Roman" w:cs="Times New Roman"/>
          <w:sz w:val="24"/>
          <w:szCs w:val="24"/>
        </w:rPr>
        <w:t xml:space="preserve"> COVID-19 poses an unprecedented challenge to the world.  The virus is testing the capacity of public health systems globally and their ability to respond effectively.  In addition to the tragedy of lives lost, the outbreak will cost the global economy trillions of dollars.  India is now impacted by the disease.  Despite commendable measures by the government, the virus continues to spread.  Positive cases have been reported from nearly every state and union territory.  The Government of India </w:t>
      </w:r>
      <w:r w:rsidR="008B0059" w:rsidRPr="00345C18">
        <w:rPr>
          <w:rFonts w:ascii="Times New Roman" w:eastAsia="Times New Roman" w:hAnsi="Times New Roman" w:cs="Times New Roman"/>
          <w:sz w:val="24"/>
          <w:szCs w:val="24"/>
        </w:rPr>
        <w:t xml:space="preserve">has taken on a </w:t>
      </w:r>
      <w:r w:rsidRPr="00345C18">
        <w:rPr>
          <w:rFonts w:ascii="Times New Roman" w:eastAsia="Times New Roman" w:hAnsi="Times New Roman" w:cs="Times New Roman"/>
          <w:sz w:val="24"/>
          <w:szCs w:val="24"/>
        </w:rPr>
        <w:t>lead</w:t>
      </w:r>
      <w:r w:rsidR="008B0059" w:rsidRPr="00345C18">
        <w:rPr>
          <w:rFonts w:ascii="Times New Roman" w:eastAsia="Times New Roman" w:hAnsi="Times New Roman" w:cs="Times New Roman"/>
          <w:sz w:val="24"/>
          <w:szCs w:val="24"/>
        </w:rPr>
        <w:t>ership role in</w:t>
      </w:r>
      <w:r w:rsidRPr="00345C18">
        <w:rPr>
          <w:rFonts w:ascii="Times New Roman" w:eastAsia="Times New Roman" w:hAnsi="Times New Roman" w:cs="Times New Roman"/>
          <w:sz w:val="24"/>
          <w:szCs w:val="24"/>
        </w:rPr>
        <w:t xml:space="preserve"> COVID-19 response efforts in South Asia.  The U.S. and Indian governments resolved to work closely together in addressing the pandemic and its impact.  Discussions have focused on cooperation in the areas of drug and vaccine development, assisting citizens stranded abroad, and special assistance to countries in the region to mitigate both the social and economic costs of COVID-19.  India has offered $10 million in support of a COVID-19 emergency fund in the South Asia region and mobilized the leadership of G-20 countries to develop unified, better organized action in fighting the pandemic.</w:t>
      </w:r>
    </w:p>
    <w:p w14:paraId="09AF38FC" w14:textId="77777777"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w:t>
      </w:r>
    </w:p>
    <w:p w14:paraId="4B8CC058" w14:textId="12C029D4"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Problem Statement:</w:t>
      </w:r>
      <w:r w:rsidRPr="00345C18">
        <w:rPr>
          <w:rFonts w:ascii="Times New Roman" w:eastAsia="Times New Roman" w:hAnsi="Times New Roman" w:cs="Times New Roman"/>
          <w:sz w:val="24"/>
          <w:szCs w:val="24"/>
        </w:rPr>
        <w:t xml:space="preserve">  A strong U.S.-India partnership is vital to the shared Indo-Pacific Vision of the United States and India.  As part of its global assistance initiative to fight COVID-19, the United States already announced </w:t>
      </w:r>
      <w:r w:rsidR="008B0059" w:rsidRPr="00345C18">
        <w:rPr>
          <w:rFonts w:ascii="Times New Roman" w:eastAsia="Times New Roman" w:hAnsi="Times New Roman" w:cs="Times New Roman"/>
          <w:sz w:val="24"/>
          <w:szCs w:val="24"/>
        </w:rPr>
        <w:t xml:space="preserve">approximately </w:t>
      </w:r>
      <w:r w:rsidRPr="00345C18">
        <w:rPr>
          <w:rFonts w:ascii="Times New Roman" w:eastAsia="Times New Roman" w:hAnsi="Times New Roman" w:cs="Times New Roman"/>
          <w:sz w:val="24"/>
          <w:szCs w:val="24"/>
        </w:rPr>
        <w:t>$</w:t>
      </w:r>
      <w:r w:rsidR="008B0059" w:rsidRPr="00345C18">
        <w:rPr>
          <w:rFonts w:ascii="Times New Roman" w:eastAsia="Times New Roman" w:hAnsi="Times New Roman" w:cs="Times New Roman"/>
          <w:sz w:val="24"/>
          <w:szCs w:val="24"/>
        </w:rPr>
        <w:t>6</w:t>
      </w:r>
      <w:r w:rsidRPr="00345C18">
        <w:rPr>
          <w:rFonts w:ascii="Times New Roman" w:eastAsia="Times New Roman" w:hAnsi="Times New Roman" w:cs="Times New Roman"/>
          <w:sz w:val="24"/>
          <w:szCs w:val="24"/>
        </w:rPr>
        <w:t xml:space="preserve"> million in special assistance to India.  In the last twenty years, half of the $2.8 billion in U.S. assistance to India has been spent on improving health in th</w:t>
      </w:r>
      <w:r w:rsidR="00E329CB" w:rsidRPr="00345C18">
        <w:rPr>
          <w:rFonts w:ascii="Times New Roman" w:eastAsia="Times New Roman" w:hAnsi="Times New Roman" w:cs="Times New Roman"/>
          <w:sz w:val="24"/>
          <w:szCs w:val="24"/>
        </w:rPr>
        <w:t>e</w:t>
      </w:r>
      <w:r w:rsidRPr="00345C18">
        <w:rPr>
          <w:rFonts w:ascii="Times New Roman" w:eastAsia="Times New Roman" w:hAnsi="Times New Roman" w:cs="Times New Roman"/>
          <w:sz w:val="24"/>
          <w:szCs w:val="24"/>
        </w:rPr>
        <w:t xml:space="preserve"> country.  The new funds will build upon a strong foundation and help the Government of India identify resources required to counter the virus.  Secretary of State Pompeo and Indian External Affairs Minister Dr. S. Jaishankar have clearly communicated the goal </w:t>
      </w:r>
      <w:proofErr w:type="gramStart"/>
      <w:r w:rsidRPr="00345C18">
        <w:rPr>
          <w:rFonts w:ascii="Times New Roman" w:eastAsia="Times New Roman" w:hAnsi="Times New Roman" w:cs="Times New Roman"/>
          <w:sz w:val="24"/>
          <w:szCs w:val="24"/>
        </w:rPr>
        <w:t>of  coordinating</w:t>
      </w:r>
      <w:proofErr w:type="gramEnd"/>
      <w:r w:rsidRPr="00345C18">
        <w:rPr>
          <w:rFonts w:ascii="Times New Roman" w:eastAsia="Times New Roman" w:hAnsi="Times New Roman" w:cs="Times New Roman"/>
          <w:sz w:val="24"/>
          <w:szCs w:val="24"/>
        </w:rPr>
        <w:t xml:space="preserve"> responses to COVID-19.  Secretary Pompeo underscored the importance of continued close cooperation between the United States and India in combatting this international crisis by strengthening global pharmaceutical and healthcare manufacturing and supply chains.  From developing, producing and supplying testing kits, Personal Protective Equipment (PPE), and ventilators, to innovation and research around vaccines and therapeutic drugs, the </w:t>
      </w:r>
      <w:r w:rsidRPr="00345C18">
        <w:rPr>
          <w:rFonts w:ascii="Times New Roman" w:eastAsia="Times New Roman" w:hAnsi="Times New Roman" w:cs="Times New Roman"/>
          <w:sz w:val="24"/>
          <w:szCs w:val="24"/>
        </w:rPr>
        <w:lastRenderedPageBreak/>
        <w:t xml:space="preserve">U.S.-India partnership remains </w:t>
      </w:r>
      <w:r w:rsidR="059E068E" w:rsidRPr="00345C18">
        <w:rPr>
          <w:rFonts w:ascii="Times New Roman" w:eastAsia="Times New Roman" w:hAnsi="Times New Roman" w:cs="Times New Roman"/>
          <w:sz w:val="24"/>
          <w:szCs w:val="24"/>
        </w:rPr>
        <w:t>fundamental</w:t>
      </w:r>
      <w:r w:rsidRPr="00345C18">
        <w:rPr>
          <w:rFonts w:ascii="Times New Roman" w:eastAsia="Times New Roman" w:hAnsi="Times New Roman" w:cs="Times New Roman"/>
          <w:sz w:val="24"/>
          <w:szCs w:val="24"/>
        </w:rPr>
        <w:t xml:space="preserve"> in the fight against COVID-19 and the further strengthening of Indian and U.S. leadership in the Indo-Pacific region.  </w:t>
      </w:r>
    </w:p>
    <w:p w14:paraId="0DA70637" w14:textId="27CD7FC3" w:rsidR="0089021C" w:rsidRPr="00345C18" w:rsidRDefault="0089021C" w:rsidP="007622B0">
      <w:pPr>
        <w:spacing w:after="0" w:line="240" w:lineRule="auto"/>
        <w:textAlignment w:val="baseline"/>
        <w:rPr>
          <w:rFonts w:ascii="Times New Roman" w:eastAsia="Times New Roman" w:hAnsi="Times New Roman" w:cs="Times New Roman"/>
          <w:sz w:val="24"/>
          <w:szCs w:val="24"/>
        </w:rPr>
      </w:pPr>
    </w:p>
    <w:p w14:paraId="2F18EF9C" w14:textId="66DE8B5F"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Proposed Project Introduction:</w:t>
      </w:r>
      <w:r w:rsidRPr="00345C18">
        <w:rPr>
          <w:rFonts w:ascii="Times New Roman" w:eastAsia="Times New Roman" w:hAnsi="Times New Roman" w:cs="Times New Roman"/>
          <w:sz w:val="24"/>
          <w:szCs w:val="24"/>
        </w:rPr>
        <w:t>  This funding opportunity seeks to support effective coalitions that will bolster and leverage U.S.-India collaboration across a range of fields to fight COVID-19, in India and globally.  Potential grantees should be able to implement a small-grants program to promote innovation in addressing COVID-19, encourage partnerships between U.S. and Indian institutions and organizations in combating COVID-19, and facilitate joint action that makes a difference against the disease.  The grant will provide resources for a grantee to manage and administer small grants to stakeholders from government organizations, non-profits, think tanks, academic institutions, incubators and accelerators, in close coordination with the U.S. Mission to India.  The grantee will be required to solicit proposals that contribute to and/or build upon initiatives that counter the impact of COVID-19 on Indian society, U.S.-India cooperation, and wider communities across the Indo-Pacific region.  Projects may include</w:t>
      </w:r>
      <w:r w:rsidR="00FA20F5" w:rsidRPr="00345C18">
        <w:rPr>
          <w:rFonts w:ascii="Times New Roman" w:eastAsia="Times New Roman" w:hAnsi="Times New Roman" w:cs="Times New Roman"/>
          <w:sz w:val="24"/>
          <w:szCs w:val="24"/>
        </w:rPr>
        <w:t>, but are not limited to, the following</w:t>
      </w:r>
      <w:r w:rsidRPr="00345C18">
        <w:rPr>
          <w:rFonts w:ascii="Times New Roman" w:eastAsia="Times New Roman" w:hAnsi="Times New Roman" w:cs="Times New Roman"/>
          <w:sz w:val="24"/>
          <w:szCs w:val="24"/>
        </w:rPr>
        <w:t>:  </w:t>
      </w:r>
    </w:p>
    <w:p w14:paraId="427FC7D0" w14:textId="766C34A8" w:rsidR="561158EE" w:rsidRPr="00345C18" w:rsidRDefault="561158EE" w:rsidP="561158EE">
      <w:pPr>
        <w:spacing w:after="0" w:line="240" w:lineRule="auto"/>
        <w:rPr>
          <w:rFonts w:ascii="Times New Roman" w:eastAsia="Times New Roman" w:hAnsi="Times New Roman" w:cs="Times New Roman"/>
          <w:sz w:val="24"/>
          <w:szCs w:val="24"/>
        </w:rPr>
      </w:pPr>
    </w:p>
    <w:p w14:paraId="1457218F" w14:textId="5C4460DA" w:rsidR="0089021C" w:rsidRPr="00345C18" w:rsidRDefault="007622B0" w:rsidP="00561F7A">
      <w:pPr>
        <w:pStyle w:val="ListParagraph"/>
        <w:numPr>
          <w:ilvl w:val="0"/>
          <w:numId w:val="19"/>
        </w:num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Support accurate and authentic public messaging on COVID-</w:t>
      </w:r>
      <w:r w:rsidR="00561F7A" w:rsidRPr="00345C18">
        <w:rPr>
          <w:rFonts w:ascii="Times New Roman" w:eastAsia="Times New Roman" w:hAnsi="Times New Roman" w:cs="Times New Roman"/>
          <w:sz w:val="24"/>
          <w:szCs w:val="24"/>
        </w:rPr>
        <w:t>19 topics to combat misinformation, such as official CDC/HHS information that can be shared by civil society/NGOs in English, Hindi, and other vernacular languages.</w:t>
      </w:r>
    </w:p>
    <w:p w14:paraId="707CC6FD" w14:textId="028E3F0B" w:rsidR="007E413C" w:rsidRPr="00345C18" w:rsidRDefault="007622B0" w:rsidP="00561F7A">
      <w:pPr>
        <w:pStyle w:val="ListParagraph"/>
        <w:numPr>
          <w:ilvl w:val="0"/>
          <w:numId w:val="19"/>
        </w:num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Help and build capacity of local NGOs to engage communities in virtual/online </w:t>
      </w:r>
      <w:r w:rsidR="00E329CB" w:rsidRPr="00345C18">
        <w:rPr>
          <w:rFonts w:ascii="Times New Roman" w:eastAsia="Times New Roman" w:hAnsi="Times New Roman" w:cs="Times New Roman"/>
          <w:sz w:val="24"/>
          <w:szCs w:val="24"/>
        </w:rPr>
        <w:t>conversations,</w:t>
      </w:r>
      <w:r w:rsidRPr="00345C18">
        <w:rPr>
          <w:rFonts w:ascii="Times New Roman" w:eastAsia="Times New Roman" w:hAnsi="Times New Roman" w:cs="Times New Roman"/>
          <w:sz w:val="24"/>
          <w:szCs w:val="24"/>
        </w:rPr>
        <w:t xml:space="preserve"> given current public gathering restrictions</w:t>
      </w:r>
      <w:r w:rsidR="007E413C" w:rsidRPr="00345C18">
        <w:rPr>
          <w:rFonts w:ascii="Times New Roman" w:eastAsia="Times New Roman" w:hAnsi="Times New Roman" w:cs="Times New Roman"/>
          <w:sz w:val="24"/>
          <w:szCs w:val="24"/>
        </w:rPr>
        <w:t xml:space="preserve"> (e.g. </w:t>
      </w:r>
      <w:r w:rsidR="007E413C" w:rsidRPr="00345C18">
        <w:rPr>
          <w:rFonts w:ascii="Times New Roman" w:hAnsi="Times New Roman" w:cs="Times New Roman"/>
          <w:sz w:val="24"/>
          <w:szCs w:val="24"/>
        </w:rPr>
        <w:t xml:space="preserve">virtual speaker program on how NGOs can support community resilience and recovery in the aftermath of a pandemic). </w:t>
      </w:r>
      <w:r w:rsidR="007E413C" w:rsidRPr="00345C18">
        <w:rPr>
          <w:rFonts w:ascii="Times New Roman" w:eastAsia="Times New Roman" w:hAnsi="Times New Roman" w:cs="Times New Roman"/>
          <w:sz w:val="24"/>
          <w:szCs w:val="24"/>
        </w:rPr>
        <w:t> </w:t>
      </w:r>
    </w:p>
    <w:p w14:paraId="5B74120F" w14:textId="15D7BE82" w:rsidR="0089021C" w:rsidRPr="00345C18" w:rsidRDefault="007622B0" w:rsidP="561158EE">
      <w:pPr>
        <w:numPr>
          <w:ilvl w:val="0"/>
          <w:numId w:val="19"/>
        </w:numPr>
        <w:spacing w:after="0" w:line="240" w:lineRule="auto"/>
        <w:textAlignment w:val="baseline"/>
        <w:rPr>
          <w:rFonts w:ascii="Times New Roman" w:eastAsiaTheme="minorEastAsia" w:hAnsi="Times New Roman" w:cs="Times New Roman"/>
          <w:sz w:val="24"/>
          <w:szCs w:val="24"/>
        </w:rPr>
      </w:pPr>
      <w:r w:rsidRPr="00345C18">
        <w:rPr>
          <w:rFonts w:ascii="Times New Roman" w:eastAsia="Times New Roman" w:hAnsi="Times New Roman" w:cs="Times New Roman"/>
          <w:sz w:val="24"/>
          <w:szCs w:val="24"/>
        </w:rPr>
        <w:t xml:space="preserve">Encourage academic and R&amp;D institutions, business associations, and NGOs to </w:t>
      </w:r>
      <w:r w:rsidR="31B2895A" w:rsidRPr="00345C18">
        <w:rPr>
          <w:rFonts w:ascii="Times New Roman" w:eastAsia="Times New Roman" w:hAnsi="Times New Roman" w:cs="Times New Roman"/>
          <w:sz w:val="24"/>
          <w:szCs w:val="24"/>
        </w:rPr>
        <w:t xml:space="preserve">either </w:t>
      </w:r>
      <w:r w:rsidRPr="00345C18">
        <w:rPr>
          <w:rFonts w:ascii="Times New Roman" w:eastAsia="Times New Roman" w:hAnsi="Times New Roman" w:cs="Times New Roman"/>
          <w:sz w:val="24"/>
          <w:szCs w:val="24"/>
        </w:rPr>
        <w:t xml:space="preserve">forge </w:t>
      </w:r>
      <w:r w:rsidR="0BAEF93F" w:rsidRPr="00345C18">
        <w:rPr>
          <w:rFonts w:ascii="Times New Roman" w:eastAsia="Times New Roman" w:hAnsi="Times New Roman" w:cs="Times New Roman"/>
          <w:sz w:val="24"/>
          <w:szCs w:val="24"/>
        </w:rPr>
        <w:t xml:space="preserve">new </w:t>
      </w:r>
      <w:r w:rsidRPr="00345C18">
        <w:rPr>
          <w:rFonts w:ascii="Times New Roman" w:eastAsia="Times New Roman" w:hAnsi="Times New Roman" w:cs="Times New Roman"/>
          <w:sz w:val="24"/>
          <w:szCs w:val="24"/>
        </w:rPr>
        <w:t>partnerships with U.S. institutions and organizations</w:t>
      </w:r>
      <w:r w:rsidR="4ACC516E" w:rsidRPr="00345C18">
        <w:rPr>
          <w:rFonts w:ascii="Times New Roman" w:eastAsia="Times New Roman" w:hAnsi="Times New Roman" w:cs="Times New Roman"/>
          <w:sz w:val="24"/>
          <w:szCs w:val="24"/>
        </w:rPr>
        <w:t>, or further strengthen and expand existing ones,</w:t>
      </w:r>
      <w:r w:rsidRPr="00345C18">
        <w:rPr>
          <w:rFonts w:ascii="Times New Roman" w:eastAsia="Times New Roman" w:hAnsi="Times New Roman" w:cs="Times New Roman"/>
          <w:sz w:val="24"/>
          <w:szCs w:val="24"/>
        </w:rPr>
        <w:t xml:space="preserve"> for intensive collaboration in innovation, entrepreneurship, business development, and public-private partnership </w:t>
      </w:r>
      <w:r w:rsidR="0F28966B" w:rsidRPr="00345C18">
        <w:rPr>
          <w:rFonts w:ascii="Times New Roman" w:eastAsia="Times New Roman" w:hAnsi="Times New Roman" w:cs="Times New Roman"/>
          <w:sz w:val="24"/>
          <w:szCs w:val="24"/>
        </w:rPr>
        <w:t xml:space="preserve">in order </w:t>
      </w:r>
      <w:r w:rsidRPr="00345C18">
        <w:rPr>
          <w:rFonts w:ascii="Times New Roman" w:eastAsia="Times New Roman" w:hAnsi="Times New Roman" w:cs="Times New Roman"/>
          <w:sz w:val="24"/>
          <w:szCs w:val="24"/>
        </w:rPr>
        <w:t>to advance new public health solutions. </w:t>
      </w:r>
    </w:p>
    <w:p w14:paraId="1A8CBE91" w14:textId="599E523E" w:rsidR="0089021C" w:rsidRPr="00345C18" w:rsidRDefault="007622B0" w:rsidP="00561F7A">
      <w:pPr>
        <w:numPr>
          <w:ilvl w:val="0"/>
          <w:numId w:val="19"/>
        </w:num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Organize capacity-building workshops, mentoring programs, and webinars for startups and innovators working in the field of COVID-19 to </w:t>
      </w:r>
      <w:r w:rsidR="00E329CB" w:rsidRPr="00345C18">
        <w:rPr>
          <w:rFonts w:ascii="Times New Roman" w:eastAsia="Times New Roman" w:hAnsi="Times New Roman" w:cs="Times New Roman"/>
          <w:sz w:val="24"/>
          <w:szCs w:val="24"/>
        </w:rPr>
        <w:t xml:space="preserve">maintain strong operations during this challenging time, </w:t>
      </w:r>
      <w:r w:rsidRPr="00345C18">
        <w:rPr>
          <w:rFonts w:ascii="Times New Roman" w:eastAsia="Times New Roman" w:hAnsi="Times New Roman" w:cs="Times New Roman"/>
          <w:sz w:val="24"/>
          <w:szCs w:val="24"/>
        </w:rPr>
        <w:t>enhance competitiveness</w:t>
      </w:r>
      <w:r w:rsidR="00E329CB" w:rsidRPr="00345C18">
        <w:rPr>
          <w:rFonts w:ascii="Times New Roman" w:eastAsia="Times New Roman" w:hAnsi="Times New Roman" w:cs="Times New Roman"/>
          <w:sz w:val="24"/>
          <w:szCs w:val="24"/>
        </w:rPr>
        <w:t>,</w:t>
      </w:r>
      <w:r w:rsidRPr="00345C18">
        <w:rPr>
          <w:rFonts w:ascii="Times New Roman" w:eastAsia="Times New Roman" w:hAnsi="Times New Roman" w:cs="Times New Roman"/>
          <w:sz w:val="24"/>
          <w:szCs w:val="24"/>
        </w:rPr>
        <w:t xml:space="preserve"> and better prepare the startup network in India to successfully engage with partners, investors and governments to develop effective public health solutions.  Bring into the effort U.S. institutions, mentors and expertise, to help lead capacity-building exercises.    </w:t>
      </w:r>
    </w:p>
    <w:p w14:paraId="6FCF0A32" w14:textId="2EBA2113" w:rsidR="007622B0" w:rsidRPr="00345C18" w:rsidRDefault="007622B0" w:rsidP="00561F7A">
      <w:pPr>
        <w:numPr>
          <w:ilvl w:val="0"/>
          <w:numId w:val="19"/>
        </w:numPr>
        <w:spacing w:after="0" w:line="240" w:lineRule="auto"/>
        <w:rPr>
          <w:rFonts w:ascii="Times New Roman" w:hAnsi="Times New Roman" w:cs="Times New Roman"/>
          <w:sz w:val="24"/>
          <w:szCs w:val="24"/>
        </w:rPr>
      </w:pPr>
      <w:r w:rsidRPr="00345C18">
        <w:rPr>
          <w:rFonts w:ascii="Times New Roman" w:eastAsia="Times New Roman" w:hAnsi="Times New Roman" w:cs="Times New Roman"/>
          <w:sz w:val="24"/>
          <w:szCs w:val="24"/>
        </w:rPr>
        <w:t>Other project ideas th</w:t>
      </w:r>
      <w:r w:rsidR="00AF3003" w:rsidRPr="00345C18">
        <w:rPr>
          <w:rFonts w:ascii="Times New Roman" w:eastAsia="Times New Roman" w:hAnsi="Times New Roman" w:cs="Times New Roman"/>
          <w:sz w:val="24"/>
          <w:szCs w:val="24"/>
        </w:rPr>
        <w:t>a</w:t>
      </w:r>
      <w:r w:rsidRPr="00345C18">
        <w:rPr>
          <w:rFonts w:ascii="Times New Roman" w:eastAsia="Times New Roman" w:hAnsi="Times New Roman" w:cs="Times New Roman"/>
          <w:sz w:val="24"/>
          <w:szCs w:val="24"/>
        </w:rPr>
        <w:t>t promote U.S.-India cooperation in combatting COVID-19.</w:t>
      </w:r>
    </w:p>
    <w:p w14:paraId="5E3886A4" w14:textId="77777777"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w:t>
      </w:r>
    </w:p>
    <w:p w14:paraId="135D31EA" w14:textId="29E8C9C5" w:rsidR="0089021C" w:rsidRPr="00345C18" w:rsidRDefault="007622B0" w:rsidP="561158EE">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Goal: </w:t>
      </w:r>
      <w:r w:rsidR="2ABE1644" w:rsidRPr="00345C18">
        <w:rPr>
          <w:rFonts w:ascii="Times New Roman" w:eastAsia="Times New Roman" w:hAnsi="Times New Roman" w:cs="Times New Roman"/>
          <w:sz w:val="24"/>
          <w:szCs w:val="24"/>
        </w:rPr>
        <w:t xml:space="preserve"> To strengthen and expand U.S.-India collaboration in fighting COVID-19, and on multiple fronts. </w:t>
      </w:r>
      <w:r w:rsidR="00FA20F5" w:rsidRPr="00345C18">
        <w:rPr>
          <w:rFonts w:ascii="Times New Roman" w:eastAsia="Times New Roman" w:hAnsi="Times New Roman" w:cs="Times New Roman"/>
          <w:sz w:val="24"/>
          <w:szCs w:val="24"/>
        </w:rPr>
        <w:t xml:space="preserve"> </w:t>
      </w:r>
      <w:r w:rsidR="2ABE1644" w:rsidRPr="00345C18">
        <w:rPr>
          <w:rFonts w:ascii="Times New Roman" w:eastAsia="Times New Roman" w:hAnsi="Times New Roman" w:cs="Times New Roman"/>
          <w:sz w:val="24"/>
          <w:szCs w:val="24"/>
        </w:rPr>
        <w:t xml:space="preserve">Funded projects </w:t>
      </w:r>
      <w:r w:rsidRPr="00345C18">
        <w:rPr>
          <w:rFonts w:ascii="Times New Roman" w:eastAsia="Times New Roman" w:hAnsi="Times New Roman" w:cs="Times New Roman"/>
          <w:sz w:val="24"/>
          <w:szCs w:val="24"/>
        </w:rPr>
        <w:t xml:space="preserve">will illustrate how joint effort by U.S. and Indian leaders, innovators, institutions and businesses help us overcome the </w:t>
      </w:r>
      <w:r w:rsidR="65E53A88" w:rsidRPr="00345C18">
        <w:rPr>
          <w:rFonts w:ascii="Times New Roman" w:eastAsia="Times New Roman" w:hAnsi="Times New Roman" w:cs="Times New Roman"/>
          <w:sz w:val="24"/>
          <w:szCs w:val="24"/>
        </w:rPr>
        <w:t xml:space="preserve">common </w:t>
      </w:r>
      <w:r w:rsidRPr="00345C18">
        <w:rPr>
          <w:rFonts w:ascii="Times New Roman" w:eastAsia="Times New Roman" w:hAnsi="Times New Roman" w:cs="Times New Roman"/>
          <w:sz w:val="24"/>
          <w:szCs w:val="24"/>
        </w:rPr>
        <w:t xml:space="preserve">challenge of COVID-19.  Results will include </w:t>
      </w:r>
      <w:r w:rsidR="4A3D2DF7" w:rsidRPr="00345C18">
        <w:rPr>
          <w:rFonts w:ascii="Times New Roman" w:eastAsia="Times New Roman" w:hAnsi="Times New Roman" w:cs="Times New Roman"/>
          <w:sz w:val="24"/>
          <w:szCs w:val="24"/>
        </w:rPr>
        <w:t xml:space="preserve">new or expanded </w:t>
      </w:r>
      <w:r w:rsidR="00FA20F5" w:rsidRPr="00345C18">
        <w:rPr>
          <w:rFonts w:ascii="Times New Roman" w:eastAsia="Times New Roman" w:hAnsi="Times New Roman" w:cs="Times New Roman"/>
          <w:sz w:val="24"/>
          <w:szCs w:val="24"/>
        </w:rPr>
        <w:t>agreements among partnering institutions</w:t>
      </w:r>
      <w:r w:rsidRPr="00345C18">
        <w:rPr>
          <w:rFonts w:ascii="Times New Roman" w:eastAsia="Times New Roman" w:hAnsi="Times New Roman" w:cs="Times New Roman"/>
          <w:sz w:val="24"/>
          <w:szCs w:val="24"/>
        </w:rPr>
        <w:t xml:space="preserve">, </w:t>
      </w:r>
      <w:r w:rsidR="00FA20F5" w:rsidRPr="00345C18">
        <w:rPr>
          <w:rFonts w:ascii="Times New Roman" w:eastAsia="Times New Roman" w:hAnsi="Times New Roman" w:cs="Times New Roman"/>
          <w:sz w:val="24"/>
          <w:szCs w:val="24"/>
        </w:rPr>
        <w:t xml:space="preserve">delivery of goods and services that protect vulnerable communities in the fight against COVID-19, and institutional changes </w:t>
      </w:r>
      <w:r w:rsidRPr="00345C18">
        <w:rPr>
          <w:rFonts w:ascii="Times New Roman" w:eastAsia="Times New Roman" w:hAnsi="Times New Roman" w:cs="Times New Roman"/>
          <w:sz w:val="24"/>
          <w:szCs w:val="24"/>
        </w:rPr>
        <w:t xml:space="preserve">that </w:t>
      </w:r>
      <w:r w:rsidR="00FA20F5" w:rsidRPr="00345C18">
        <w:rPr>
          <w:rFonts w:ascii="Times New Roman" w:eastAsia="Times New Roman" w:hAnsi="Times New Roman" w:cs="Times New Roman"/>
          <w:sz w:val="24"/>
          <w:szCs w:val="24"/>
        </w:rPr>
        <w:t xml:space="preserve">better enable organizations to </w:t>
      </w:r>
      <w:r w:rsidRPr="00345C18">
        <w:rPr>
          <w:rFonts w:ascii="Times New Roman" w:eastAsia="Times New Roman" w:hAnsi="Times New Roman" w:cs="Times New Roman"/>
          <w:sz w:val="24"/>
          <w:szCs w:val="24"/>
        </w:rPr>
        <w:t xml:space="preserve">address COVID-19 </w:t>
      </w:r>
      <w:r w:rsidR="00FA20F5" w:rsidRPr="00345C18">
        <w:rPr>
          <w:rFonts w:ascii="Times New Roman" w:eastAsia="Times New Roman" w:hAnsi="Times New Roman" w:cs="Times New Roman"/>
          <w:sz w:val="24"/>
          <w:szCs w:val="24"/>
        </w:rPr>
        <w:t xml:space="preserve">challenges </w:t>
      </w:r>
      <w:r w:rsidRPr="00345C18">
        <w:rPr>
          <w:rFonts w:ascii="Times New Roman" w:eastAsia="Times New Roman" w:hAnsi="Times New Roman" w:cs="Times New Roman"/>
          <w:sz w:val="24"/>
          <w:szCs w:val="24"/>
        </w:rPr>
        <w:t xml:space="preserve">in India, the United States, and across the Indo-Pacific region.  Results will further </w:t>
      </w:r>
      <w:proofErr w:type="gramStart"/>
      <w:r w:rsidRPr="00345C18">
        <w:rPr>
          <w:rFonts w:ascii="Times New Roman" w:eastAsia="Times New Roman" w:hAnsi="Times New Roman" w:cs="Times New Roman"/>
          <w:sz w:val="24"/>
          <w:szCs w:val="24"/>
        </w:rPr>
        <w:t>include  increased</w:t>
      </w:r>
      <w:proofErr w:type="gramEnd"/>
      <w:r w:rsidRPr="00345C18">
        <w:rPr>
          <w:rFonts w:ascii="Times New Roman" w:eastAsia="Times New Roman" w:hAnsi="Times New Roman" w:cs="Times New Roman"/>
          <w:sz w:val="24"/>
          <w:szCs w:val="24"/>
        </w:rPr>
        <w:t xml:space="preserve"> U.S.-India partnership generally, across fields including education, entrepreneurship</w:t>
      </w:r>
      <w:r w:rsidR="00E329CB" w:rsidRPr="00345C18">
        <w:rPr>
          <w:rFonts w:ascii="Times New Roman" w:eastAsia="Times New Roman" w:hAnsi="Times New Roman" w:cs="Times New Roman"/>
          <w:sz w:val="24"/>
          <w:szCs w:val="24"/>
        </w:rPr>
        <w:t>,</w:t>
      </w:r>
      <w:r w:rsidRPr="00345C18">
        <w:rPr>
          <w:rFonts w:ascii="Times New Roman" w:eastAsia="Times New Roman" w:hAnsi="Times New Roman" w:cs="Times New Roman"/>
          <w:sz w:val="24"/>
          <w:szCs w:val="24"/>
        </w:rPr>
        <w:t xml:space="preserve"> and business development, for </w:t>
      </w:r>
      <w:r w:rsidR="04AB9504" w:rsidRPr="00345C18">
        <w:rPr>
          <w:rFonts w:ascii="Times New Roman" w:eastAsia="Times New Roman" w:hAnsi="Times New Roman" w:cs="Times New Roman"/>
          <w:sz w:val="24"/>
          <w:szCs w:val="24"/>
        </w:rPr>
        <w:t xml:space="preserve">a </w:t>
      </w:r>
      <w:r w:rsidRPr="00345C18">
        <w:rPr>
          <w:rFonts w:ascii="Times New Roman" w:eastAsia="Times New Roman" w:hAnsi="Times New Roman" w:cs="Times New Roman"/>
          <w:sz w:val="24"/>
          <w:szCs w:val="24"/>
        </w:rPr>
        <w:t>future beyond the current COVID-19 challenge.   </w:t>
      </w:r>
    </w:p>
    <w:p w14:paraId="4ECEB114" w14:textId="77777777"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w:t>
      </w:r>
    </w:p>
    <w:p w14:paraId="7E8688A8" w14:textId="7DD989FF" w:rsidR="0089021C" w:rsidRPr="00345C18" w:rsidRDefault="007622B0" w:rsidP="75BFC6CB">
      <w:pPr>
        <w:spacing w:after="0" w:line="240" w:lineRule="auto"/>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lastRenderedPageBreak/>
        <w:t>Audience:</w:t>
      </w:r>
      <w:r w:rsidRPr="00345C18">
        <w:rPr>
          <w:rFonts w:ascii="Times New Roman" w:eastAsia="Times New Roman" w:hAnsi="Times New Roman" w:cs="Times New Roman"/>
          <w:sz w:val="24"/>
          <w:szCs w:val="24"/>
        </w:rPr>
        <w:t xml:space="preserve">  The primary beneficiaries of this project</w:t>
      </w:r>
      <w:r w:rsidR="00FA20F5" w:rsidRPr="00345C18">
        <w:rPr>
          <w:rFonts w:ascii="Times New Roman" w:eastAsia="Times New Roman" w:hAnsi="Times New Roman" w:cs="Times New Roman"/>
          <w:sz w:val="24"/>
          <w:szCs w:val="24"/>
        </w:rPr>
        <w:t>, which applicants should target in their proposal,</w:t>
      </w:r>
      <w:r w:rsidRPr="00345C18">
        <w:rPr>
          <w:rFonts w:ascii="Times New Roman" w:eastAsia="Times New Roman" w:hAnsi="Times New Roman" w:cs="Times New Roman"/>
          <w:sz w:val="24"/>
          <w:szCs w:val="24"/>
        </w:rPr>
        <w:t xml:space="preserve"> </w:t>
      </w:r>
      <w:r w:rsidR="00FA20F5" w:rsidRPr="00345C18">
        <w:rPr>
          <w:rFonts w:ascii="Times New Roman" w:eastAsia="Times New Roman" w:hAnsi="Times New Roman" w:cs="Times New Roman"/>
          <w:sz w:val="24"/>
          <w:szCs w:val="24"/>
        </w:rPr>
        <w:t xml:space="preserve">comprise two groups: (1) vulnerable communities suffering from COVID-19 misinformation are a high priority of this project; (2) this project should also focus on </w:t>
      </w:r>
      <w:r w:rsidRPr="00345C18">
        <w:rPr>
          <w:rFonts w:ascii="Times New Roman" w:eastAsia="Times New Roman" w:hAnsi="Times New Roman" w:cs="Times New Roman"/>
          <w:sz w:val="24"/>
          <w:szCs w:val="24"/>
        </w:rPr>
        <w:t xml:space="preserve">Indian entrepreneurs, innovators, researchers, academicians, </w:t>
      </w:r>
      <w:r w:rsidR="00E27502" w:rsidRPr="00345C18">
        <w:rPr>
          <w:rFonts w:ascii="Times New Roman" w:eastAsia="Times New Roman" w:hAnsi="Times New Roman" w:cs="Times New Roman"/>
          <w:sz w:val="24"/>
          <w:szCs w:val="24"/>
        </w:rPr>
        <w:t xml:space="preserve">press/media representatives, </w:t>
      </w:r>
      <w:r w:rsidRPr="00345C18">
        <w:rPr>
          <w:rFonts w:ascii="Times New Roman" w:eastAsia="Times New Roman" w:hAnsi="Times New Roman" w:cs="Times New Roman"/>
          <w:sz w:val="24"/>
          <w:szCs w:val="24"/>
        </w:rPr>
        <w:t xml:space="preserve">and civil society activists located </w:t>
      </w:r>
      <w:r w:rsidR="00AF3003" w:rsidRPr="00345C18">
        <w:rPr>
          <w:rFonts w:ascii="Times New Roman" w:eastAsia="Times New Roman" w:hAnsi="Times New Roman" w:cs="Times New Roman"/>
          <w:sz w:val="24"/>
          <w:szCs w:val="24"/>
        </w:rPr>
        <w:t xml:space="preserve">in </w:t>
      </w:r>
      <w:r w:rsidR="416B8D78" w:rsidRPr="00345C18">
        <w:rPr>
          <w:rFonts w:ascii="Times New Roman" w:eastAsia="Times New Roman" w:hAnsi="Times New Roman" w:cs="Times New Roman"/>
          <w:sz w:val="24"/>
          <w:szCs w:val="24"/>
        </w:rPr>
        <w:t xml:space="preserve">either </w:t>
      </w:r>
      <w:r w:rsidR="00AF3003" w:rsidRPr="00345C18">
        <w:rPr>
          <w:rFonts w:ascii="Times New Roman" w:eastAsia="Times New Roman" w:hAnsi="Times New Roman" w:cs="Times New Roman"/>
          <w:sz w:val="24"/>
          <w:szCs w:val="24"/>
        </w:rPr>
        <w:t>a particular region or across India</w:t>
      </w:r>
      <w:r w:rsidRPr="00345C18">
        <w:rPr>
          <w:rFonts w:ascii="Times New Roman" w:eastAsia="Times New Roman" w:hAnsi="Times New Roman" w:cs="Times New Roman"/>
          <w:sz w:val="24"/>
          <w:szCs w:val="24"/>
        </w:rPr>
        <w:t>.  All or most of these participants should be involved in or have a stake in quickly developing solutions to the challenges presented by COVID-19, over the next 12 months.  Beneficiaries may include individuals and organizations seeking to upgrade capabilities and skills and adopt best practices from U.S. institutions, organizations and experts, in “innovating against” COVID-19.</w:t>
      </w:r>
      <w:r w:rsidR="0D157F6C" w:rsidRPr="00345C18">
        <w:rPr>
          <w:rFonts w:ascii="Times New Roman" w:eastAsia="Times New Roman" w:hAnsi="Times New Roman" w:cs="Times New Roman"/>
          <w:sz w:val="24"/>
          <w:szCs w:val="24"/>
        </w:rPr>
        <w:t xml:space="preserve"> </w:t>
      </w:r>
    </w:p>
    <w:p w14:paraId="4D17554C" w14:textId="77777777" w:rsidR="0089021C" w:rsidRPr="00345C18" w:rsidRDefault="007622B0" w:rsidP="007622B0">
      <w:pPr>
        <w:spacing w:after="0" w:line="240" w:lineRule="auto"/>
        <w:ind w:left="555"/>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w:t>
      </w:r>
    </w:p>
    <w:p w14:paraId="5F362683" w14:textId="77777777" w:rsidR="0001212F" w:rsidRPr="00345C18" w:rsidRDefault="0001212F" w:rsidP="0001212F">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Objectives: </w:t>
      </w:r>
      <w:r w:rsidRPr="00345C18">
        <w:rPr>
          <w:rFonts w:ascii="Times New Roman" w:eastAsia="Times New Roman" w:hAnsi="Times New Roman" w:cs="Times New Roman"/>
          <w:sz w:val="24"/>
          <w:szCs w:val="24"/>
        </w:rPr>
        <w:t> The grantee must first facilitate sub-grantee applications and, in consultation with the U.S. Mission to India, identify at least five specific and time-bound projects for support through small grants awards.  The</w:t>
      </w:r>
      <w:r>
        <w:rPr>
          <w:rFonts w:ascii="Times New Roman" w:eastAsia="Times New Roman" w:hAnsi="Times New Roman" w:cs="Times New Roman"/>
          <w:sz w:val="24"/>
          <w:szCs w:val="24"/>
        </w:rPr>
        <w:t>se</w:t>
      </w:r>
      <w:r w:rsidRPr="00345C18">
        <w:rPr>
          <w:rFonts w:ascii="Times New Roman" w:eastAsia="Times New Roman" w:hAnsi="Times New Roman" w:cs="Times New Roman"/>
          <w:sz w:val="24"/>
          <w:szCs w:val="24"/>
        </w:rPr>
        <w:t xml:space="preserve"> projects </w:t>
      </w:r>
      <w:r>
        <w:rPr>
          <w:rFonts w:ascii="Times New Roman" w:eastAsia="Times New Roman" w:hAnsi="Times New Roman" w:cs="Times New Roman"/>
          <w:sz w:val="24"/>
          <w:szCs w:val="24"/>
        </w:rPr>
        <w:t>should</w:t>
      </w:r>
      <w:r w:rsidRPr="00345C18">
        <w:rPr>
          <w:rFonts w:ascii="Times New Roman" w:eastAsia="Times New Roman" w:hAnsi="Times New Roman" w:cs="Times New Roman"/>
          <w:sz w:val="24"/>
          <w:szCs w:val="24"/>
        </w:rPr>
        <w:t xml:space="preserve"> both address the challenge of COVID-19 and strengthen U.S.-India ties through concrete collaboration/joint research between Indian and U.S. organizations. Project should bring together Indian participants for workshops, mentoring exercises and networking involving U.S. subject matter experts; and support Indian institutions serving as “talent aggregators” in bringing together startups and innovators working on solutions to COVID-19 related challenges.  </w:t>
      </w:r>
    </w:p>
    <w:p w14:paraId="0D8BF348" w14:textId="77777777"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w:t>
      </w:r>
    </w:p>
    <w:p w14:paraId="73A85ED6" w14:textId="6FF76F92" w:rsidR="0089021C" w:rsidRPr="00345C18" w:rsidRDefault="007622B0" w:rsidP="007622B0">
      <w:pPr>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b/>
          <w:bCs/>
          <w:sz w:val="24"/>
          <w:szCs w:val="24"/>
        </w:rPr>
        <w:t>Deliverables:</w:t>
      </w:r>
    </w:p>
    <w:p w14:paraId="34EF7D0C" w14:textId="68B38202" w:rsidR="0089021C" w:rsidRPr="00345C18" w:rsidRDefault="007622B0" w:rsidP="007622B0">
      <w:pPr>
        <w:pStyle w:val="ListParagraph"/>
        <w:numPr>
          <w:ilvl w:val="0"/>
          <w:numId w:val="1"/>
        </w:numPr>
        <w:spacing w:after="0" w:line="240" w:lineRule="auto"/>
        <w:textAlignment w:val="baseline"/>
        <w:rPr>
          <w:rFonts w:ascii="Times New Roman" w:hAnsi="Times New Roman" w:cs="Times New Roman"/>
          <w:sz w:val="24"/>
          <w:szCs w:val="24"/>
        </w:rPr>
      </w:pPr>
      <w:r w:rsidRPr="00345C18">
        <w:rPr>
          <w:rFonts w:ascii="Times New Roman" w:eastAsia="Times New Roman" w:hAnsi="Times New Roman" w:cs="Times New Roman"/>
          <w:sz w:val="24"/>
          <w:szCs w:val="24"/>
        </w:rPr>
        <w:t xml:space="preserve">At least </w:t>
      </w:r>
      <w:r w:rsidR="00AF3003" w:rsidRPr="00345C18">
        <w:rPr>
          <w:rFonts w:ascii="Times New Roman" w:eastAsia="Times New Roman" w:hAnsi="Times New Roman" w:cs="Times New Roman"/>
          <w:sz w:val="24"/>
          <w:szCs w:val="24"/>
        </w:rPr>
        <w:t xml:space="preserve">three to five </w:t>
      </w:r>
      <w:r w:rsidRPr="00345C18">
        <w:rPr>
          <w:rFonts w:ascii="Times New Roman" w:eastAsia="Times New Roman" w:hAnsi="Times New Roman" w:cs="Times New Roman"/>
          <w:sz w:val="24"/>
          <w:szCs w:val="24"/>
        </w:rPr>
        <w:t xml:space="preserve">sub-grantee projects that clearly demonstrate U.S.-India collaboration in </w:t>
      </w:r>
      <w:r w:rsidR="7AE17F49" w:rsidRPr="00345C18">
        <w:rPr>
          <w:rFonts w:ascii="Times New Roman" w:eastAsia="Times New Roman" w:hAnsi="Times New Roman" w:cs="Times New Roman"/>
          <w:sz w:val="24"/>
          <w:szCs w:val="24"/>
        </w:rPr>
        <w:t xml:space="preserve">direct </w:t>
      </w:r>
      <w:r w:rsidRPr="00345C18">
        <w:rPr>
          <w:rFonts w:ascii="Times New Roman" w:eastAsia="Times New Roman" w:hAnsi="Times New Roman" w:cs="Times New Roman"/>
          <w:sz w:val="24"/>
          <w:szCs w:val="24"/>
        </w:rPr>
        <w:t>response to COVID-19</w:t>
      </w:r>
      <w:r w:rsidR="00E27502" w:rsidRPr="00345C18">
        <w:rPr>
          <w:rFonts w:ascii="Times New Roman" w:eastAsia="Times New Roman" w:hAnsi="Times New Roman" w:cs="Times New Roman"/>
          <w:sz w:val="24"/>
          <w:szCs w:val="24"/>
        </w:rPr>
        <w:t>.  Collaborations could address COVID-19 research, institutional capacity building, community empowerment, etc.</w:t>
      </w:r>
      <w:r w:rsidR="00E329CB" w:rsidRPr="00345C18">
        <w:rPr>
          <w:rFonts w:ascii="Times New Roman" w:eastAsia="Times New Roman" w:hAnsi="Times New Roman" w:cs="Times New Roman"/>
          <w:sz w:val="24"/>
          <w:szCs w:val="24"/>
        </w:rPr>
        <w:t>; and</w:t>
      </w:r>
      <w:r w:rsidR="00E27502" w:rsidRPr="00345C18">
        <w:rPr>
          <w:rFonts w:ascii="Times New Roman" w:eastAsia="Times New Roman" w:hAnsi="Times New Roman" w:cs="Times New Roman"/>
          <w:sz w:val="24"/>
          <w:szCs w:val="24"/>
        </w:rPr>
        <w:t>/or</w:t>
      </w:r>
    </w:p>
    <w:p w14:paraId="705C71D1" w14:textId="5D768728" w:rsidR="00A827B5" w:rsidRPr="00345C18" w:rsidRDefault="007622B0" w:rsidP="007622B0">
      <w:pPr>
        <w:pStyle w:val="ListParagraph"/>
        <w:numPr>
          <w:ilvl w:val="0"/>
          <w:numId w:val="6"/>
        </w:numPr>
        <w:spacing w:after="0" w:line="240" w:lineRule="auto"/>
        <w:textAlignment w:val="baseline"/>
        <w:rPr>
          <w:rFonts w:ascii="Times New Roman" w:hAnsi="Times New Roman" w:cs="Times New Roman"/>
          <w:sz w:val="24"/>
          <w:szCs w:val="24"/>
        </w:rPr>
      </w:pPr>
      <w:r w:rsidRPr="00345C18">
        <w:rPr>
          <w:rFonts w:ascii="Times New Roman" w:eastAsia="Times New Roman" w:hAnsi="Times New Roman" w:cs="Times New Roman"/>
          <w:sz w:val="24"/>
          <w:szCs w:val="24"/>
        </w:rPr>
        <w:t xml:space="preserve">At least two sub-grantee projects that bring together new collaborators from the startup, entrepreneur and general business community, together with researchers, to advance innovation against COVID-19.  Solutions developed in response to COVID-19 should include </w:t>
      </w:r>
      <w:r w:rsidR="683BA5CC" w:rsidRPr="00345C18">
        <w:rPr>
          <w:rFonts w:ascii="Times New Roman" w:eastAsia="Times New Roman" w:hAnsi="Times New Roman" w:cs="Times New Roman"/>
          <w:sz w:val="24"/>
          <w:szCs w:val="24"/>
        </w:rPr>
        <w:t xml:space="preserve">either </w:t>
      </w:r>
      <w:r w:rsidRPr="00345C18">
        <w:rPr>
          <w:rFonts w:ascii="Times New Roman" w:eastAsia="Times New Roman" w:hAnsi="Times New Roman" w:cs="Times New Roman"/>
          <w:sz w:val="24"/>
          <w:szCs w:val="24"/>
        </w:rPr>
        <w:t>medical-product concepts</w:t>
      </w:r>
      <w:r w:rsidR="00A22D6F">
        <w:rPr>
          <w:rFonts w:ascii="Times New Roman" w:eastAsia="Times New Roman" w:hAnsi="Times New Roman" w:cs="Times New Roman"/>
          <w:sz w:val="24"/>
          <w:szCs w:val="24"/>
        </w:rPr>
        <w:t xml:space="preserve"> and f</w:t>
      </w:r>
      <w:r w:rsidRPr="00345C18">
        <w:rPr>
          <w:rFonts w:ascii="Times New Roman" w:eastAsia="Times New Roman" w:hAnsi="Times New Roman" w:cs="Times New Roman"/>
          <w:sz w:val="24"/>
          <w:szCs w:val="24"/>
        </w:rPr>
        <w:t xml:space="preserve">easible manufacturing plans, but also </w:t>
      </w:r>
      <w:r w:rsidR="5EBE5740" w:rsidRPr="00345C18">
        <w:rPr>
          <w:rFonts w:ascii="Times New Roman" w:eastAsia="Times New Roman" w:hAnsi="Times New Roman" w:cs="Times New Roman"/>
          <w:sz w:val="24"/>
          <w:szCs w:val="24"/>
        </w:rPr>
        <w:t>public</w:t>
      </w:r>
      <w:r w:rsidRPr="00345C18">
        <w:rPr>
          <w:rFonts w:ascii="Times New Roman" w:eastAsia="Times New Roman" w:hAnsi="Times New Roman" w:cs="Times New Roman"/>
          <w:sz w:val="24"/>
          <w:szCs w:val="24"/>
        </w:rPr>
        <w:t xml:space="preserve"> awareness programs</w:t>
      </w:r>
      <w:r w:rsidR="6A0B0642" w:rsidRPr="00345C18">
        <w:rPr>
          <w:rFonts w:ascii="Times New Roman" w:eastAsia="Times New Roman" w:hAnsi="Times New Roman" w:cs="Times New Roman"/>
          <w:sz w:val="24"/>
          <w:szCs w:val="24"/>
        </w:rPr>
        <w:t>,</w:t>
      </w:r>
      <w:r w:rsidRPr="00345C18">
        <w:rPr>
          <w:rFonts w:ascii="Times New Roman" w:eastAsia="Times New Roman" w:hAnsi="Times New Roman" w:cs="Times New Roman"/>
          <w:sz w:val="24"/>
          <w:szCs w:val="24"/>
        </w:rPr>
        <w:t xml:space="preserve"> </w:t>
      </w:r>
      <w:r w:rsidR="6368EC66" w:rsidRPr="00345C18">
        <w:rPr>
          <w:rFonts w:ascii="Times New Roman" w:eastAsia="Times New Roman" w:hAnsi="Times New Roman" w:cs="Times New Roman"/>
          <w:sz w:val="24"/>
          <w:szCs w:val="24"/>
        </w:rPr>
        <w:t xml:space="preserve">or similar </w:t>
      </w:r>
      <w:r w:rsidRPr="00345C18">
        <w:rPr>
          <w:rFonts w:ascii="Times New Roman" w:eastAsia="Times New Roman" w:hAnsi="Times New Roman" w:cs="Times New Roman"/>
          <w:sz w:val="24"/>
          <w:szCs w:val="24"/>
        </w:rPr>
        <w:t>campaigns.</w:t>
      </w:r>
    </w:p>
    <w:p w14:paraId="57DDCA18" w14:textId="1EDBA7CD" w:rsidR="007E413C" w:rsidRPr="00345C18" w:rsidRDefault="007E413C" w:rsidP="007E413C">
      <w:pPr>
        <w:spacing w:after="0" w:line="240" w:lineRule="auto"/>
        <w:textAlignment w:val="baseline"/>
        <w:rPr>
          <w:rFonts w:ascii="Times New Roman" w:hAnsi="Times New Roman" w:cs="Times New Roman"/>
          <w:sz w:val="24"/>
          <w:szCs w:val="24"/>
        </w:rPr>
      </w:pPr>
    </w:p>
    <w:p w14:paraId="79403F60" w14:textId="77777777" w:rsidR="007E413C" w:rsidRPr="00345C18" w:rsidRDefault="007E413C" w:rsidP="007E413C">
      <w:pPr>
        <w:shd w:val="clear" w:color="auto" w:fill="D9D9D9" w:themeFill="background1" w:themeFillShade="D9"/>
        <w:spacing w:after="0" w:line="240" w:lineRule="auto"/>
        <w:rPr>
          <w:rFonts w:ascii="Times New Roman" w:hAnsi="Times New Roman" w:cs="Times New Roman"/>
          <w:sz w:val="24"/>
          <w:szCs w:val="24"/>
        </w:rPr>
      </w:pPr>
      <w:r w:rsidRPr="00345C18">
        <w:rPr>
          <w:rFonts w:ascii="Times New Roman" w:hAnsi="Times New Roman" w:cs="Times New Roman"/>
          <w:b/>
          <w:bCs/>
          <w:sz w:val="24"/>
          <w:szCs w:val="24"/>
        </w:rPr>
        <w:t>Section II. Detailed Project Description (to be completed by applicant)</w:t>
      </w:r>
    </w:p>
    <w:p w14:paraId="30CC2BC7" w14:textId="77777777" w:rsidR="007E413C" w:rsidRPr="00345C18" w:rsidRDefault="007E413C" w:rsidP="007E413C">
      <w:pPr>
        <w:spacing w:after="0" w:line="240" w:lineRule="auto"/>
        <w:rPr>
          <w:rFonts w:ascii="Times New Roman" w:hAnsi="Times New Roman" w:cs="Times New Roman"/>
          <w:b/>
          <w:sz w:val="24"/>
          <w:szCs w:val="24"/>
        </w:rPr>
      </w:pPr>
    </w:p>
    <w:p w14:paraId="23B84C55"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sz w:val="24"/>
          <w:szCs w:val="24"/>
          <w:u w:val="single"/>
        </w:rPr>
        <w:t>Paragraph 1</w:t>
      </w:r>
      <w:r w:rsidRPr="00345C18">
        <w:rPr>
          <w:rFonts w:ascii="Times New Roman" w:hAnsi="Times New Roman" w:cs="Times New Roman"/>
          <w:b/>
          <w:sz w:val="24"/>
          <w:szCs w:val="24"/>
        </w:rPr>
        <w:t xml:space="preserve">: Executive Summary. </w:t>
      </w:r>
      <w:r w:rsidRPr="00345C18">
        <w:rPr>
          <w:rFonts w:ascii="Times New Roman" w:hAnsi="Times New Roman" w:cs="Times New Roman"/>
          <w:sz w:val="24"/>
          <w:szCs w:val="24"/>
        </w:rPr>
        <w:t xml:space="preserve">Please provide a general overview of the proposed project, and how, specifically, this application is responding to the NOFO prompt. What will be the focus of this project, what will be its SMART Objectives, and how will meeting these Objectives contribute to NOFO’s stated Project Goal? </w:t>
      </w:r>
    </w:p>
    <w:p w14:paraId="705526F4" w14:textId="77777777" w:rsidR="007E413C" w:rsidRPr="00345C18" w:rsidRDefault="007E413C" w:rsidP="007E413C">
      <w:pPr>
        <w:spacing w:after="0" w:line="240" w:lineRule="auto"/>
        <w:rPr>
          <w:rFonts w:ascii="Times New Roman" w:hAnsi="Times New Roman" w:cs="Times New Roman"/>
          <w:b/>
          <w:sz w:val="24"/>
          <w:szCs w:val="24"/>
        </w:rPr>
      </w:pPr>
    </w:p>
    <w:p w14:paraId="0DC442D3"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sz w:val="24"/>
          <w:szCs w:val="24"/>
          <w:u w:val="single"/>
        </w:rPr>
        <w:t>Paragraph 2</w:t>
      </w:r>
      <w:r w:rsidRPr="00345C18">
        <w:rPr>
          <w:rFonts w:ascii="Times New Roman" w:hAnsi="Times New Roman" w:cs="Times New Roman"/>
          <w:b/>
          <w:sz w:val="24"/>
          <w:szCs w:val="24"/>
        </w:rPr>
        <w:t>: Summary of Grantee Expertise, Previous Experience on this subject:</w:t>
      </w:r>
      <w:r w:rsidRPr="00345C18">
        <w:rPr>
          <w:rFonts w:ascii="Times New Roman" w:hAnsi="Times New Roman" w:cs="Times New Roman"/>
          <w:sz w:val="24"/>
          <w:szCs w:val="24"/>
        </w:rPr>
        <w:t xml:space="preserve"> Demonstration of applicant’s expertise and prior experience in the topic area, with the Leahy Vetting process, working with the Ministry of External Affairs (MEA), best practices and lessons learned. Discuss any networks or communities of practice that formed as a result of grantee’s previous activities, and how grantee would build on those networks.  More details can be attached as an appendix. </w:t>
      </w:r>
    </w:p>
    <w:p w14:paraId="3D444695" w14:textId="77777777" w:rsidR="007E413C" w:rsidRPr="00345C18" w:rsidRDefault="007E413C" w:rsidP="007E413C">
      <w:pPr>
        <w:spacing w:after="0" w:line="240" w:lineRule="auto"/>
        <w:rPr>
          <w:rFonts w:ascii="Times New Roman" w:hAnsi="Times New Roman" w:cs="Times New Roman"/>
          <w:b/>
          <w:sz w:val="24"/>
          <w:szCs w:val="24"/>
        </w:rPr>
      </w:pPr>
    </w:p>
    <w:p w14:paraId="7F54A93A"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sz w:val="24"/>
          <w:szCs w:val="24"/>
          <w:u w:val="single"/>
        </w:rPr>
        <w:t>Paragraph 3:</w:t>
      </w:r>
      <w:r w:rsidRPr="00345C18">
        <w:rPr>
          <w:rFonts w:ascii="Times New Roman" w:hAnsi="Times New Roman" w:cs="Times New Roman"/>
          <w:b/>
          <w:sz w:val="24"/>
          <w:szCs w:val="24"/>
        </w:rPr>
        <w:t xml:space="preserve"> Logistics, including Selection of Participants:</w:t>
      </w:r>
      <w:r w:rsidRPr="00345C18">
        <w:rPr>
          <w:rFonts w:ascii="Times New Roman" w:hAnsi="Times New Roman" w:cs="Times New Roman"/>
          <w:sz w:val="24"/>
          <w:szCs w:val="24"/>
        </w:rPr>
        <w:t xml:space="preserve"> How will applicant organize, coordinate, and execute activities in order to reach stated deliverables? How, specifically, will </w:t>
      </w:r>
      <w:r w:rsidRPr="00345C18">
        <w:rPr>
          <w:rFonts w:ascii="Times New Roman" w:hAnsi="Times New Roman" w:cs="Times New Roman"/>
          <w:sz w:val="24"/>
          <w:szCs w:val="24"/>
        </w:rPr>
        <w:lastRenderedPageBreak/>
        <w:t>grantee select participants, whether event attendees, volunteers, or trainees? What is the specific selection process? What are the criteria?</w:t>
      </w:r>
    </w:p>
    <w:p w14:paraId="6DED13DF" w14:textId="77777777" w:rsidR="007E413C" w:rsidRPr="00345C18" w:rsidRDefault="007E413C" w:rsidP="007E413C">
      <w:pPr>
        <w:spacing w:after="0" w:line="240" w:lineRule="auto"/>
        <w:rPr>
          <w:rFonts w:ascii="Times New Roman" w:hAnsi="Times New Roman" w:cs="Times New Roman"/>
          <w:sz w:val="24"/>
          <w:szCs w:val="24"/>
        </w:rPr>
      </w:pPr>
    </w:p>
    <w:p w14:paraId="61DC5B47" w14:textId="789E626E" w:rsidR="007E413C" w:rsidRPr="00345C18" w:rsidRDefault="007E413C" w:rsidP="561158EE">
      <w:pPr>
        <w:pStyle w:val="ListParagraph"/>
        <w:ind w:left="0"/>
        <w:rPr>
          <w:rFonts w:ascii="Times New Roman" w:hAnsi="Times New Roman" w:cs="Times New Roman"/>
          <w:sz w:val="24"/>
          <w:szCs w:val="24"/>
        </w:rPr>
      </w:pPr>
      <w:r w:rsidRPr="00345C18">
        <w:rPr>
          <w:rFonts w:ascii="Times New Roman" w:hAnsi="Times New Roman" w:cs="Times New Roman"/>
          <w:sz w:val="24"/>
          <w:szCs w:val="24"/>
          <w:u w:val="single"/>
        </w:rPr>
        <w:t>Paragraph 4:</w:t>
      </w:r>
      <w:r w:rsidRPr="00345C18">
        <w:rPr>
          <w:rFonts w:ascii="Times New Roman" w:hAnsi="Times New Roman" w:cs="Times New Roman"/>
          <w:sz w:val="24"/>
          <w:szCs w:val="24"/>
        </w:rPr>
        <w:t xml:space="preserve"> </w:t>
      </w:r>
      <w:r w:rsidRPr="00345C18">
        <w:rPr>
          <w:rFonts w:ascii="Times New Roman" w:hAnsi="Times New Roman" w:cs="Times New Roman"/>
          <w:b/>
          <w:bCs/>
          <w:sz w:val="24"/>
          <w:szCs w:val="24"/>
        </w:rPr>
        <w:t>Monitoring and Evaluation Plan:</w:t>
      </w:r>
      <w:r w:rsidRPr="00345C18">
        <w:rPr>
          <w:rFonts w:ascii="Times New Roman" w:hAnsi="Times New Roman" w:cs="Times New Roman"/>
          <w:sz w:val="24"/>
          <w:szCs w:val="24"/>
        </w:rPr>
        <w:t xml:space="preserve"> All projects must include a Results Monitoring Plan (RMP), which is a reference document that formally establishes project milestone, output, and outcome indicators, to be reported on a quarterly basis (RMP sample and template attached). Applicants can also include the following options, as deemed relevant:</w:t>
      </w:r>
    </w:p>
    <w:p w14:paraId="5DA69E3D" w14:textId="77777777" w:rsidR="007E413C" w:rsidRPr="00345C18" w:rsidRDefault="007E413C" w:rsidP="007E413C">
      <w:pPr>
        <w:numPr>
          <w:ilvl w:val="1"/>
          <w:numId w:val="12"/>
        </w:num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Pre- and/or Post-Training Surveys regarding trainer and training content</w:t>
      </w:r>
    </w:p>
    <w:p w14:paraId="5C117621" w14:textId="77777777" w:rsidR="007E413C" w:rsidRPr="00345C18" w:rsidRDefault="007E413C" w:rsidP="007E413C">
      <w:pPr>
        <w:numPr>
          <w:ilvl w:val="1"/>
          <w:numId w:val="12"/>
        </w:num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Participant/Trainer Tracker</w:t>
      </w:r>
    </w:p>
    <w:p w14:paraId="24EDC661" w14:textId="77777777" w:rsidR="007E413C" w:rsidRPr="00345C18" w:rsidRDefault="007E413C" w:rsidP="007E413C">
      <w:pPr>
        <w:numPr>
          <w:ilvl w:val="1"/>
          <w:numId w:val="12"/>
        </w:num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Pre- and/or Post-Tests covering training content</w:t>
      </w:r>
    </w:p>
    <w:p w14:paraId="50E02A6A" w14:textId="77777777" w:rsidR="007E413C" w:rsidRPr="00345C18" w:rsidRDefault="007E413C" w:rsidP="007E413C">
      <w:pPr>
        <w:numPr>
          <w:ilvl w:val="1"/>
          <w:numId w:val="12"/>
        </w:num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Focus Group Discussion Guides and Reports</w:t>
      </w:r>
    </w:p>
    <w:p w14:paraId="42C800AB" w14:textId="77777777" w:rsidR="007E413C" w:rsidRPr="00345C18" w:rsidRDefault="007E413C" w:rsidP="007E413C">
      <w:pPr>
        <w:numPr>
          <w:ilvl w:val="1"/>
          <w:numId w:val="12"/>
        </w:num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 xml:space="preserve">Third-Party Evaluation Activities </w:t>
      </w:r>
    </w:p>
    <w:p w14:paraId="0DCE8A00" w14:textId="77777777" w:rsidR="007E413C" w:rsidRPr="00345C18" w:rsidRDefault="007E413C" w:rsidP="007E413C">
      <w:pPr>
        <w:spacing w:after="0" w:line="240" w:lineRule="auto"/>
        <w:rPr>
          <w:rFonts w:ascii="Times New Roman" w:hAnsi="Times New Roman" w:cs="Times New Roman"/>
          <w:sz w:val="24"/>
          <w:szCs w:val="24"/>
        </w:rPr>
      </w:pPr>
    </w:p>
    <w:p w14:paraId="4790C85D" w14:textId="77777777" w:rsidR="007E413C" w:rsidRPr="00345C18" w:rsidRDefault="007E413C" w:rsidP="007E413C">
      <w:pPr>
        <w:spacing w:after="0" w:line="240" w:lineRule="auto"/>
        <w:rPr>
          <w:rFonts w:ascii="Times New Roman" w:hAnsi="Times New Roman" w:cs="Times New Roman"/>
          <w:iCs/>
          <w:sz w:val="24"/>
          <w:szCs w:val="24"/>
        </w:rPr>
      </w:pPr>
      <w:r w:rsidRPr="00345C18">
        <w:rPr>
          <w:rFonts w:ascii="Times New Roman" w:hAnsi="Times New Roman" w:cs="Times New Roman"/>
          <w:sz w:val="24"/>
          <w:szCs w:val="24"/>
          <w:u w:val="single"/>
        </w:rPr>
        <w:t>Paragraph 5:</w:t>
      </w:r>
      <w:bookmarkStart w:id="0" w:name="_gjdgxs" w:colFirst="0" w:colLast="0"/>
      <w:bookmarkEnd w:id="0"/>
      <w:r w:rsidRPr="00345C18">
        <w:rPr>
          <w:rFonts w:ascii="Times New Roman" w:hAnsi="Times New Roman" w:cs="Times New Roman"/>
          <w:sz w:val="24"/>
          <w:szCs w:val="24"/>
        </w:rPr>
        <w:t xml:space="preserve"> </w:t>
      </w:r>
      <w:r w:rsidRPr="00345C18">
        <w:rPr>
          <w:rFonts w:ascii="Times New Roman" w:hAnsi="Times New Roman" w:cs="Times New Roman"/>
          <w:b/>
          <w:sz w:val="24"/>
          <w:szCs w:val="24"/>
        </w:rPr>
        <w:t>Sustainability Planning:</w:t>
      </w:r>
      <w:r w:rsidRPr="00345C18">
        <w:rPr>
          <w:rFonts w:ascii="Times New Roman" w:hAnsi="Times New Roman" w:cs="Times New Roman"/>
          <w:sz w:val="24"/>
          <w:szCs w:val="24"/>
        </w:rPr>
        <w:t xml:space="preserve"> How will project ensure a lasting change or influence beyond the period of performance? Examples can include coaching and mentoring, fundraising training, and relationship-building with local partners. </w:t>
      </w:r>
    </w:p>
    <w:p w14:paraId="186371A0" w14:textId="77777777" w:rsidR="007E413C" w:rsidRPr="00345C18" w:rsidRDefault="007E413C" w:rsidP="007E413C">
      <w:pPr>
        <w:spacing w:after="0" w:line="240" w:lineRule="auto"/>
        <w:rPr>
          <w:rFonts w:ascii="Times New Roman" w:hAnsi="Times New Roman" w:cs="Times New Roman"/>
          <w:iCs/>
          <w:sz w:val="24"/>
          <w:szCs w:val="24"/>
        </w:rPr>
      </w:pPr>
    </w:p>
    <w:p w14:paraId="3A0AD8CC" w14:textId="77777777" w:rsidR="007E413C" w:rsidRPr="00345C18" w:rsidRDefault="007E413C" w:rsidP="007E413C">
      <w:pPr>
        <w:shd w:val="clear" w:color="auto" w:fill="D9D9D9" w:themeFill="background1" w:themeFillShade="D9"/>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Section III. Award Information</w:t>
      </w:r>
    </w:p>
    <w:p w14:paraId="4D2BE380" w14:textId="77777777" w:rsidR="007E413C" w:rsidRPr="00345C18" w:rsidRDefault="007E413C" w:rsidP="007E413C">
      <w:pPr>
        <w:spacing w:after="0" w:line="240" w:lineRule="auto"/>
        <w:rPr>
          <w:rFonts w:ascii="Times New Roman" w:hAnsi="Times New Roman" w:cs="Times New Roman"/>
          <w:sz w:val="24"/>
          <w:szCs w:val="24"/>
        </w:rPr>
      </w:pPr>
    </w:p>
    <w:p w14:paraId="27C373BA" w14:textId="77777777" w:rsidR="007E413C" w:rsidRPr="00345C18" w:rsidRDefault="007E413C" w:rsidP="007E413C">
      <w:pPr>
        <w:rPr>
          <w:rFonts w:ascii="Times New Roman" w:hAnsi="Times New Roman" w:cs="Times New Roman"/>
          <w:sz w:val="24"/>
          <w:szCs w:val="24"/>
        </w:rPr>
      </w:pPr>
      <w:r w:rsidRPr="00345C18">
        <w:rPr>
          <w:rFonts w:ascii="Times New Roman" w:hAnsi="Times New Roman" w:cs="Times New Roman"/>
          <w:b/>
          <w:bCs/>
          <w:sz w:val="24"/>
          <w:szCs w:val="24"/>
        </w:rPr>
        <w:t>1. Funding Type and Amount:</w:t>
      </w:r>
      <w:r w:rsidRPr="00345C18">
        <w:rPr>
          <w:rFonts w:ascii="Times New Roman" w:hAnsi="Times New Roman" w:cs="Times New Roman"/>
          <w:sz w:val="24"/>
          <w:szCs w:val="24"/>
        </w:rPr>
        <w:t xml:space="preserve">  Grant/cooperative agreement</w:t>
      </w:r>
    </w:p>
    <w:p w14:paraId="103B7253" w14:textId="6F330B25" w:rsidR="007E413C" w:rsidRPr="00345C18" w:rsidRDefault="007E413C" w:rsidP="007E413C">
      <w:pPr>
        <w:pStyle w:val="ListParagraph"/>
        <w:numPr>
          <w:ilvl w:val="0"/>
          <w:numId w:val="15"/>
        </w:numPr>
        <w:spacing w:after="0" w:line="240" w:lineRule="auto"/>
        <w:ind w:left="720"/>
        <w:contextualSpacing w:val="0"/>
        <w:rPr>
          <w:rFonts w:ascii="Times New Roman" w:hAnsi="Times New Roman" w:cs="Times New Roman"/>
          <w:sz w:val="24"/>
          <w:szCs w:val="24"/>
        </w:rPr>
      </w:pPr>
      <w:r w:rsidRPr="00345C18">
        <w:rPr>
          <w:rFonts w:ascii="Times New Roman" w:hAnsi="Times New Roman" w:cs="Times New Roman"/>
          <w:sz w:val="24"/>
          <w:szCs w:val="24"/>
        </w:rPr>
        <w:t>Maximum Award Amount:  $</w:t>
      </w:r>
      <w:r w:rsidR="00E27502" w:rsidRPr="00345C18">
        <w:rPr>
          <w:rFonts w:ascii="Times New Roman" w:hAnsi="Times New Roman" w:cs="Times New Roman"/>
          <w:sz w:val="24"/>
          <w:szCs w:val="24"/>
        </w:rPr>
        <w:t>10</w:t>
      </w:r>
      <w:r w:rsidRPr="00345C18">
        <w:rPr>
          <w:rFonts w:ascii="Times New Roman" w:hAnsi="Times New Roman" w:cs="Times New Roman"/>
          <w:sz w:val="24"/>
          <w:szCs w:val="24"/>
        </w:rPr>
        <w:t>0,000</w:t>
      </w:r>
    </w:p>
    <w:p w14:paraId="539DA621" w14:textId="77777777" w:rsidR="007E413C" w:rsidRPr="00345C18" w:rsidRDefault="007E413C" w:rsidP="007E413C">
      <w:pPr>
        <w:spacing w:after="0" w:line="240" w:lineRule="auto"/>
        <w:rPr>
          <w:rFonts w:ascii="Times New Roman" w:hAnsi="Times New Roman" w:cs="Times New Roman"/>
          <w:sz w:val="24"/>
          <w:szCs w:val="24"/>
          <w:highlight w:val="red"/>
        </w:rPr>
      </w:pPr>
    </w:p>
    <w:p w14:paraId="61FB20DE"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sz w:val="24"/>
          <w:szCs w:val="24"/>
          <w:u w:val="single"/>
        </w:rPr>
        <w:t>Note</w:t>
      </w:r>
      <w:r w:rsidRPr="00345C18">
        <w:rPr>
          <w:rFonts w:ascii="Times New Roman" w:hAnsi="Times New Roman" w:cs="Times New Roman"/>
          <w:sz w:val="24"/>
          <w:szCs w:val="24"/>
        </w:rPr>
        <w:t xml:space="preserve">: Applicants are </w:t>
      </w:r>
      <w:r w:rsidRPr="00345C18">
        <w:rPr>
          <w:rFonts w:ascii="Times New Roman" w:hAnsi="Times New Roman" w:cs="Times New Roman"/>
          <w:b/>
          <w:i/>
          <w:sz w:val="24"/>
          <w:szCs w:val="24"/>
        </w:rPr>
        <w:t>not required</w:t>
      </w:r>
      <w:r w:rsidRPr="00345C18">
        <w:rPr>
          <w:rFonts w:ascii="Times New Roman" w:hAnsi="Times New Roman" w:cs="Times New Roman"/>
          <w:sz w:val="24"/>
          <w:szCs w:val="24"/>
        </w:rPr>
        <w:t xml:space="preserve"> to pursue all project objectives and deliverables. What specific subject matter expertise does applicant possess, and which objectives and deliverables are they therefore best suited to pursue?</w:t>
      </w:r>
    </w:p>
    <w:p w14:paraId="7A28DF87" w14:textId="77777777" w:rsidR="007E413C" w:rsidRPr="00345C18" w:rsidRDefault="007E413C" w:rsidP="007E413C">
      <w:pPr>
        <w:spacing w:after="0" w:line="240" w:lineRule="auto"/>
        <w:rPr>
          <w:rFonts w:ascii="Times New Roman" w:hAnsi="Times New Roman" w:cs="Times New Roman"/>
          <w:sz w:val="24"/>
          <w:szCs w:val="24"/>
        </w:rPr>
      </w:pPr>
    </w:p>
    <w:p w14:paraId="0D143A0D"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The Public Affairs Section reserves the right to award less or more than the funds described under circumstances deemed to be in the best interest of the U.S. government, pending the availability of funds and approval of the designated grants officer.</w:t>
      </w:r>
    </w:p>
    <w:p w14:paraId="5C03CFE0" w14:textId="77777777" w:rsidR="007E413C" w:rsidRPr="00345C18" w:rsidRDefault="007E413C" w:rsidP="007E413C">
      <w:pPr>
        <w:spacing w:after="0" w:line="240" w:lineRule="auto"/>
        <w:rPr>
          <w:rFonts w:ascii="Times New Roman" w:hAnsi="Times New Roman" w:cs="Times New Roman"/>
          <w:sz w:val="24"/>
          <w:szCs w:val="24"/>
        </w:rPr>
      </w:pPr>
    </w:p>
    <w:p w14:paraId="194AA556" w14:textId="77777777" w:rsidR="007E413C" w:rsidRPr="00345C18" w:rsidRDefault="007E413C" w:rsidP="007E413C">
      <w:pPr>
        <w:autoSpaceDE w:val="0"/>
        <w:autoSpaceDN w:val="0"/>
        <w:adjustRightInd w:val="0"/>
        <w:spacing w:after="0" w:line="240" w:lineRule="auto"/>
        <w:rPr>
          <w:rFonts w:ascii="Times New Roman" w:hAnsi="Times New Roman" w:cs="Times New Roman"/>
          <w:sz w:val="24"/>
          <w:szCs w:val="24"/>
        </w:rPr>
      </w:pPr>
      <w:r w:rsidRPr="00345C18">
        <w:rPr>
          <w:rFonts w:ascii="Times New Roman" w:hAnsi="Times New Roman" w:cs="Times New Roman"/>
          <w:b/>
          <w:bCs/>
          <w:sz w:val="24"/>
          <w:szCs w:val="24"/>
        </w:rPr>
        <w:t xml:space="preserve">2. Project and Budget Periods: </w:t>
      </w:r>
      <w:r w:rsidRPr="00345C18">
        <w:rPr>
          <w:rFonts w:ascii="Times New Roman" w:hAnsi="Times New Roman" w:cs="Times New Roman"/>
          <w:sz w:val="24"/>
          <w:szCs w:val="24"/>
        </w:rPr>
        <w:t xml:space="preserve">Should be appropriate to the award amount and complexity of the project. </w:t>
      </w:r>
    </w:p>
    <w:p w14:paraId="5FB5895D" w14:textId="77777777" w:rsidR="007E413C" w:rsidRPr="00345C18" w:rsidRDefault="007E413C" w:rsidP="007E413C">
      <w:pPr>
        <w:spacing w:after="0" w:line="240" w:lineRule="auto"/>
        <w:rPr>
          <w:rFonts w:ascii="Times New Roman" w:hAnsi="Times New Roman" w:cs="Times New Roman"/>
          <w:b/>
          <w:sz w:val="24"/>
          <w:szCs w:val="24"/>
          <w:u w:val="single"/>
        </w:rPr>
      </w:pPr>
    </w:p>
    <w:p w14:paraId="5263ACAB" w14:textId="77777777" w:rsidR="007E413C" w:rsidRPr="00345C18" w:rsidRDefault="007E413C" w:rsidP="007E413C">
      <w:pPr>
        <w:shd w:val="clear" w:color="auto" w:fill="D9D9D9" w:themeFill="background1" w:themeFillShade="D9"/>
        <w:spacing w:after="0" w:line="240" w:lineRule="auto"/>
        <w:rPr>
          <w:rFonts w:ascii="Times New Roman" w:hAnsi="Times New Roman" w:cs="Times New Roman"/>
          <w:b/>
          <w:sz w:val="24"/>
          <w:szCs w:val="24"/>
        </w:rPr>
      </w:pPr>
      <w:r w:rsidRPr="00345C18">
        <w:rPr>
          <w:rFonts w:ascii="Times New Roman" w:hAnsi="Times New Roman" w:cs="Times New Roman"/>
          <w:b/>
          <w:sz w:val="24"/>
          <w:szCs w:val="24"/>
        </w:rPr>
        <w:t>Section IV. Eligibility Criteria</w:t>
      </w:r>
    </w:p>
    <w:p w14:paraId="54E40DF0" w14:textId="77777777" w:rsidR="007E413C" w:rsidRPr="00345C18" w:rsidRDefault="007E413C" w:rsidP="007E413C">
      <w:pPr>
        <w:pStyle w:val="NormalWeb"/>
        <w:spacing w:after="0"/>
        <w:ind w:left="360"/>
        <w:contextualSpacing/>
      </w:pPr>
    </w:p>
    <w:p w14:paraId="4BF786A8" w14:textId="77777777" w:rsidR="007E413C" w:rsidRPr="00345C18" w:rsidRDefault="007E413C" w:rsidP="007E413C">
      <w:pPr>
        <w:pStyle w:val="ListParagraph"/>
        <w:numPr>
          <w:ilvl w:val="0"/>
          <w:numId w:val="9"/>
        </w:numPr>
        <w:spacing w:after="0" w:line="240" w:lineRule="auto"/>
        <w:contextualSpacing w:val="0"/>
        <w:rPr>
          <w:rFonts w:ascii="Times New Roman" w:hAnsi="Times New Roman" w:cs="Times New Roman"/>
          <w:sz w:val="24"/>
          <w:szCs w:val="24"/>
        </w:rPr>
      </w:pPr>
      <w:bookmarkStart w:id="1" w:name="_Hlk28341590"/>
      <w:r w:rsidRPr="00345C18">
        <w:rPr>
          <w:rFonts w:ascii="Times New Roman" w:hAnsi="Times New Roman" w:cs="Times New Roman"/>
          <w:sz w:val="24"/>
          <w:szCs w:val="24"/>
        </w:rPr>
        <w:t>The following organizations are eligible to apply:</w:t>
      </w:r>
    </w:p>
    <w:p w14:paraId="71F5A608" w14:textId="77777777" w:rsidR="007E413C" w:rsidRPr="00345C18" w:rsidRDefault="007E413C" w:rsidP="007E413C">
      <w:pPr>
        <w:pStyle w:val="ListParagraph"/>
        <w:ind w:left="360"/>
        <w:rPr>
          <w:rFonts w:ascii="Times New Roman" w:hAnsi="Times New Roman" w:cs="Times New Roman"/>
          <w:sz w:val="24"/>
          <w:szCs w:val="24"/>
        </w:rPr>
      </w:pPr>
    </w:p>
    <w:p w14:paraId="77EF7A49" w14:textId="77777777" w:rsidR="007E413C" w:rsidRPr="00345C18" w:rsidRDefault="007E413C" w:rsidP="007E413C">
      <w:pPr>
        <w:pStyle w:val="ListParagraph"/>
        <w:numPr>
          <w:ilvl w:val="0"/>
          <w:numId w:val="14"/>
        </w:numPr>
        <w:spacing w:after="200" w:line="276" w:lineRule="auto"/>
        <w:rPr>
          <w:rFonts w:ascii="Times New Roman" w:eastAsia="Times New Roman" w:hAnsi="Times New Roman" w:cs="Times New Roman"/>
          <w:i/>
          <w:sz w:val="24"/>
          <w:szCs w:val="24"/>
        </w:rPr>
      </w:pPr>
      <w:r w:rsidRPr="00345C18">
        <w:rPr>
          <w:rFonts w:ascii="Times New Roman" w:eastAsia="Times New Roman" w:hAnsi="Times New Roman" w:cs="Times New Roman"/>
          <w:i/>
          <w:sz w:val="24"/>
          <w:szCs w:val="24"/>
        </w:rPr>
        <w:t>Not-for-profit organizations</w:t>
      </w:r>
    </w:p>
    <w:p w14:paraId="39334C9D" w14:textId="77777777" w:rsidR="007E413C" w:rsidRPr="00345C18" w:rsidRDefault="007E413C" w:rsidP="007E413C">
      <w:pPr>
        <w:pStyle w:val="ListParagraph"/>
        <w:numPr>
          <w:ilvl w:val="0"/>
          <w:numId w:val="14"/>
        </w:numPr>
        <w:spacing w:after="200" w:line="276" w:lineRule="auto"/>
        <w:rPr>
          <w:rFonts w:ascii="Times New Roman" w:eastAsia="Times New Roman" w:hAnsi="Times New Roman" w:cs="Times New Roman"/>
          <w:i/>
          <w:sz w:val="24"/>
          <w:szCs w:val="24"/>
        </w:rPr>
      </w:pPr>
      <w:r w:rsidRPr="00345C18">
        <w:rPr>
          <w:rFonts w:ascii="Times New Roman" w:eastAsia="Times New Roman" w:hAnsi="Times New Roman" w:cs="Times New Roman"/>
          <w:i/>
          <w:sz w:val="24"/>
          <w:szCs w:val="24"/>
        </w:rPr>
        <w:t xml:space="preserve">Civil society/non-governmental organizations </w:t>
      </w:r>
    </w:p>
    <w:p w14:paraId="000EF3E3" w14:textId="77777777" w:rsidR="007E413C" w:rsidRPr="00345C18" w:rsidRDefault="007E413C" w:rsidP="007E413C">
      <w:pPr>
        <w:pStyle w:val="ListParagraph"/>
        <w:numPr>
          <w:ilvl w:val="0"/>
          <w:numId w:val="14"/>
        </w:numPr>
        <w:spacing w:after="200" w:line="276" w:lineRule="auto"/>
        <w:rPr>
          <w:rFonts w:ascii="Times New Roman" w:eastAsia="Times New Roman" w:hAnsi="Times New Roman" w:cs="Times New Roman"/>
          <w:i/>
          <w:sz w:val="24"/>
          <w:szCs w:val="24"/>
        </w:rPr>
      </w:pPr>
      <w:r w:rsidRPr="00345C18">
        <w:rPr>
          <w:rFonts w:ascii="Times New Roman" w:eastAsia="Times New Roman" w:hAnsi="Times New Roman" w:cs="Times New Roman"/>
          <w:i/>
          <w:sz w:val="24"/>
          <w:szCs w:val="24"/>
        </w:rPr>
        <w:t xml:space="preserve">Think tanks </w:t>
      </w:r>
    </w:p>
    <w:p w14:paraId="58AEFE91" w14:textId="77777777" w:rsidR="007E413C" w:rsidRPr="00345C18" w:rsidRDefault="007E413C" w:rsidP="007E413C">
      <w:pPr>
        <w:pStyle w:val="ListParagraph"/>
        <w:numPr>
          <w:ilvl w:val="0"/>
          <w:numId w:val="14"/>
        </w:numPr>
        <w:shd w:val="clear" w:color="auto" w:fill="FFFFFF"/>
        <w:spacing w:after="0" w:line="240" w:lineRule="auto"/>
        <w:textAlignment w:val="baseline"/>
        <w:rPr>
          <w:rFonts w:ascii="Times New Roman" w:eastAsia="Times New Roman" w:hAnsi="Times New Roman" w:cs="Times New Roman"/>
          <w:i/>
          <w:sz w:val="24"/>
          <w:szCs w:val="24"/>
        </w:rPr>
      </w:pPr>
      <w:r w:rsidRPr="00345C18">
        <w:rPr>
          <w:rFonts w:ascii="Times New Roman" w:eastAsia="Times New Roman" w:hAnsi="Times New Roman" w:cs="Times New Roman"/>
          <w:i/>
          <w:sz w:val="24"/>
          <w:szCs w:val="24"/>
        </w:rPr>
        <w:t>Public and private educational institutions</w:t>
      </w:r>
    </w:p>
    <w:p w14:paraId="4C68D5DF" w14:textId="77777777" w:rsidR="007E413C" w:rsidRPr="00345C18" w:rsidRDefault="007E413C" w:rsidP="007E413C">
      <w:pPr>
        <w:pStyle w:val="ListParagraph"/>
        <w:numPr>
          <w:ilvl w:val="0"/>
          <w:numId w:val="14"/>
        </w:numPr>
        <w:shd w:val="clear" w:color="auto" w:fill="FFFFFF"/>
        <w:spacing w:after="0" w:line="240" w:lineRule="auto"/>
        <w:textAlignment w:val="baseline"/>
        <w:rPr>
          <w:rFonts w:ascii="Times New Roman" w:eastAsia="Times New Roman" w:hAnsi="Times New Roman" w:cs="Times New Roman"/>
          <w:i/>
          <w:sz w:val="24"/>
          <w:szCs w:val="24"/>
        </w:rPr>
      </w:pPr>
      <w:r w:rsidRPr="00345C18">
        <w:rPr>
          <w:rFonts w:ascii="Times New Roman" w:eastAsia="Times New Roman" w:hAnsi="Times New Roman" w:cs="Times New Roman"/>
          <w:i/>
          <w:sz w:val="24"/>
          <w:szCs w:val="24"/>
        </w:rPr>
        <w:t>Individuals</w:t>
      </w:r>
    </w:p>
    <w:p w14:paraId="6CE1A147" w14:textId="77777777" w:rsidR="007E413C" w:rsidRPr="00345C18" w:rsidRDefault="007E413C" w:rsidP="007E413C">
      <w:pPr>
        <w:numPr>
          <w:ilvl w:val="0"/>
          <w:numId w:val="14"/>
        </w:numPr>
        <w:shd w:val="clear" w:color="auto" w:fill="FFFFFF"/>
        <w:spacing w:after="0" w:line="240" w:lineRule="auto"/>
        <w:textAlignment w:val="baseline"/>
        <w:rPr>
          <w:rFonts w:ascii="Times New Roman" w:eastAsia="Times New Roman" w:hAnsi="Times New Roman" w:cs="Times New Roman"/>
          <w:i/>
          <w:sz w:val="24"/>
          <w:szCs w:val="24"/>
        </w:rPr>
      </w:pPr>
      <w:r w:rsidRPr="00345C18">
        <w:rPr>
          <w:rFonts w:ascii="Times New Roman" w:eastAsia="Times New Roman" w:hAnsi="Times New Roman" w:cs="Times New Roman"/>
          <w:i/>
          <w:sz w:val="24"/>
          <w:szCs w:val="24"/>
        </w:rPr>
        <w:t>Public International Organizations and Governmental institutions</w:t>
      </w:r>
    </w:p>
    <w:p w14:paraId="26F515C2" w14:textId="77777777" w:rsidR="007E413C" w:rsidRPr="00345C18" w:rsidRDefault="007E413C" w:rsidP="007E413C">
      <w:pPr>
        <w:pStyle w:val="ListParagraph"/>
        <w:ind w:left="360"/>
        <w:rPr>
          <w:rFonts w:ascii="Times New Roman" w:hAnsi="Times New Roman" w:cs="Times New Roman"/>
          <w:sz w:val="24"/>
          <w:szCs w:val="24"/>
        </w:rPr>
      </w:pPr>
    </w:p>
    <w:p w14:paraId="23507BC9" w14:textId="653527FF" w:rsidR="007E413C" w:rsidRPr="00345C18" w:rsidRDefault="007E413C" w:rsidP="007E413C">
      <w:pPr>
        <w:pStyle w:val="ListParagraph"/>
        <w:numPr>
          <w:ilvl w:val="0"/>
          <w:numId w:val="9"/>
        </w:numPr>
        <w:spacing w:after="0" w:line="240" w:lineRule="auto"/>
        <w:contextualSpacing w:val="0"/>
        <w:rPr>
          <w:rFonts w:ascii="Times New Roman" w:hAnsi="Times New Roman" w:cs="Times New Roman"/>
          <w:sz w:val="24"/>
          <w:szCs w:val="24"/>
        </w:rPr>
      </w:pPr>
      <w:r w:rsidRPr="00345C18">
        <w:rPr>
          <w:rFonts w:ascii="Times New Roman" w:hAnsi="Times New Roman" w:cs="Times New Roman"/>
          <w:sz w:val="24"/>
          <w:szCs w:val="24"/>
        </w:rPr>
        <w:lastRenderedPageBreak/>
        <w:t xml:space="preserve">Please choose organization nationality and type: </w:t>
      </w:r>
      <w:sdt>
        <w:sdtPr>
          <w:rPr>
            <w:rStyle w:val="Style6"/>
            <w:rFonts w:cs="Times New Roman"/>
            <w:szCs w:val="24"/>
          </w:rPr>
          <w:alias w:val="Nationality"/>
          <w:tag w:val="Nationality"/>
          <w:id w:val="-619224217"/>
          <w:placeholder>
            <w:docPart w:val="8842D7F6F493495E967B2AAE1B4B4EC4"/>
          </w:placeholder>
          <w:dropDownList>
            <w:listItem w:displayText="Choose Nationality," w:value="Choose Nationality,"/>
            <w:listItem w:displayText="American" w:value="American"/>
            <w:listItem w:displayText="Indian" w:value="Indian"/>
            <w:listItem w:displayText="International" w:value="International"/>
          </w:dropDownList>
        </w:sdtPr>
        <w:sdtEndPr>
          <w:rPr>
            <w:rStyle w:val="Style6"/>
          </w:rPr>
        </w:sdtEndPr>
        <w:sdtContent>
          <w:r w:rsidR="00E27502" w:rsidRPr="00345C18">
            <w:rPr>
              <w:rStyle w:val="Style6"/>
              <w:rFonts w:cs="Times New Roman"/>
              <w:szCs w:val="24"/>
            </w:rPr>
            <w:t>International</w:t>
          </w:r>
        </w:sdtContent>
      </w:sdt>
      <w:r w:rsidRPr="00345C18">
        <w:rPr>
          <w:rFonts w:ascii="Times New Roman" w:hAnsi="Times New Roman" w:cs="Times New Roman"/>
          <w:sz w:val="24"/>
          <w:szCs w:val="24"/>
        </w:rPr>
        <w:t xml:space="preserve"> </w:t>
      </w:r>
      <w:sdt>
        <w:sdtPr>
          <w:rPr>
            <w:rStyle w:val="Style3"/>
            <w:rFonts w:cs="Times New Roman"/>
            <w:szCs w:val="24"/>
          </w:rPr>
          <w:alias w:val="Organization Type"/>
          <w:tag w:val="Organization Type"/>
          <w:id w:val="736059652"/>
          <w:placeholder>
            <w:docPart w:val="75C960D617E14D7594278BC118F2F90E"/>
          </w:placeholder>
          <w:dropDownList>
            <w:listItem w:displayText="Choose organization type" w:value="Choose organization type"/>
            <w:listItem w:displayText="Not-for-Profit Organization" w:value="Not-for-Profit Organization"/>
            <w:listItem w:displayText="CSO/NGO" w:value="CSO/NGO"/>
            <w:listItem w:displayText="Public or Private Educational Institution" w:value="Public or Private Educational Institution"/>
            <w:listItem w:displayText="Think Tank" w:value="Think Tank"/>
            <w:listItem w:displayText="Individual" w:value="Individual"/>
            <w:listItem w:displayText="Public International Organization" w:value="Public International Organization"/>
            <w:listItem w:displayText="Government Institution" w:value="Government Institution"/>
          </w:dropDownList>
        </w:sdtPr>
        <w:sdtEndPr>
          <w:rPr>
            <w:rStyle w:val="Style3"/>
          </w:rPr>
        </w:sdtEndPr>
        <w:sdtContent>
          <w:r w:rsidR="00E27502" w:rsidRPr="00345C18">
            <w:rPr>
              <w:rStyle w:val="Style3"/>
              <w:rFonts w:cs="Times New Roman"/>
              <w:szCs w:val="24"/>
            </w:rPr>
            <w:t>Not-for-Profit Organization</w:t>
          </w:r>
        </w:sdtContent>
      </w:sdt>
      <w:r w:rsidRPr="00345C18">
        <w:rPr>
          <w:rFonts w:ascii="Times New Roman" w:hAnsi="Times New Roman" w:cs="Times New Roman"/>
          <w:b/>
          <w:bCs/>
          <w:sz w:val="24"/>
          <w:szCs w:val="24"/>
        </w:rPr>
        <w:t>.</w:t>
      </w:r>
    </w:p>
    <w:p w14:paraId="61A98C5C" w14:textId="77777777" w:rsidR="007E413C" w:rsidRPr="00345C18" w:rsidRDefault="007E413C" w:rsidP="007E413C">
      <w:pPr>
        <w:pStyle w:val="NormalWeb"/>
        <w:spacing w:after="0"/>
        <w:ind w:left="360"/>
        <w:contextualSpacing/>
      </w:pPr>
    </w:p>
    <w:bookmarkEnd w:id="1"/>
    <w:p w14:paraId="407A840E" w14:textId="77777777" w:rsidR="007E413C" w:rsidRPr="00345C18" w:rsidRDefault="007E413C" w:rsidP="007E413C">
      <w:pPr>
        <w:pStyle w:val="NormalWeb"/>
        <w:numPr>
          <w:ilvl w:val="0"/>
          <w:numId w:val="9"/>
        </w:numPr>
        <w:spacing w:after="0"/>
        <w:contextualSpacing/>
      </w:pPr>
      <w:r w:rsidRPr="00345C18">
        <w:t>Organizations may sub-contract with other entities, but only one, non-profit, non-governmental entity can be the prime recipient of the award. When sub-contracting with other entities, the responsibilities of each entity must be clearly defined in the proposal.</w:t>
      </w:r>
    </w:p>
    <w:p w14:paraId="3728F6BC" w14:textId="77777777" w:rsidR="007E413C" w:rsidRPr="00345C18" w:rsidRDefault="007E413C" w:rsidP="007E413C">
      <w:pPr>
        <w:pStyle w:val="NormalWeb"/>
        <w:spacing w:after="0"/>
        <w:ind w:left="360"/>
        <w:contextualSpacing/>
      </w:pPr>
    </w:p>
    <w:p w14:paraId="398E687C" w14:textId="2C3FCD81" w:rsidR="007E413C" w:rsidRPr="00345C18" w:rsidRDefault="007E413C" w:rsidP="007E413C">
      <w:pPr>
        <w:pStyle w:val="ListParagraph"/>
        <w:numPr>
          <w:ilvl w:val="0"/>
          <w:numId w:val="9"/>
        </w:num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 xml:space="preserve">Cost sharing or matching </w:t>
      </w:r>
      <w:sdt>
        <w:sdtPr>
          <w:rPr>
            <w:rFonts w:ascii="Times New Roman" w:hAnsi="Times New Roman" w:cs="Times New Roman"/>
            <w:sz w:val="24"/>
            <w:szCs w:val="24"/>
          </w:rPr>
          <w:id w:val="-1308315500"/>
          <w:dropDownList>
            <w:listItem w:displayText="is" w:value="is"/>
            <w:listItem w:displayText="is not" w:value="is not"/>
          </w:dropDownList>
        </w:sdtPr>
        <w:sdtEndPr/>
        <w:sdtContent>
          <w:r w:rsidRPr="00345C18" w:rsidDel="008B0059">
            <w:rPr>
              <w:rFonts w:ascii="Times New Roman" w:hAnsi="Times New Roman" w:cs="Times New Roman"/>
              <w:sz w:val="24"/>
              <w:szCs w:val="24"/>
            </w:rPr>
            <w:t>is not</w:t>
          </w:r>
          <w:r w:rsidR="008B0059" w:rsidRPr="00345C18">
            <w:rPr>
              <w:rFonts w:ascii="Times New Roman" w:hAnsi="Times New Roman" w:cs="Times New Roman"/>
              <w:sz w:val="24"/>
              <w:szCs w:val="24"/>
            </w:rPr>
            <w:t>is not</w:t>
          </w:r>
        </w:sdtContent>
      </w:sdt>
      <w:r w:rsidRPr="00345C18">
        <w:rPr>
          <w:rFonts w:ascii="Times New Roman" w:hAnsi="Times New Roman" w:cs="Times New Roman"/>
          <w:sz w:val="24"/>
          <w:szCs w:val="24"/>
        </w:rPr>
        <w:t xml:space="preserve"> required for this funding opportunity.</w:t>
      </w:r>
    </w:p>
    <w:p w14:paraId="274B1CE3" w14:textId="77777777" w:rsidR="007E413C" w:rsidRPr="00345C18" w:rsidRDefault="007E413C" w:rsidP="007E413C">
      <w:pPr>
        <w:pStyle w:val="ListParagraph"/>
        <w:ind w:left="360"/>
        <w:rPr>
          <w:rFonts w:ascii="Times New Roman" w:hAnsi="Times New Roman" w:cs="Times New Roman"/>
          <w:sz w:val="24"/>
          <w:szCs w:val="24"/>
        </w:rPr>
      </w:pPr>
    </w:p>
    <w:p w14:paraId="07A00104" w14:textId="77777777" w:rsidR="007E413C" w:rsidRPr="00345C18" w:rsidRDefault="007E413C" w:rsidP="007E413C">
      <w:pPr>
        <w:pStyle w:val="ListParagraph"/>
        <w:numPr>
          <w:ilvl w:val="0"/>
          <w:numId w:val="9"/>
        </w:numPr>
        <w:spacing w:after="0" w:line="240" w:lineRule="auto"/>
        <w:contextualSpacing w:val="0"/>
        <w:rPr>
          <w:rFonts w:ascii="Times New Roman" w:hAnsi="Times New Roman" w:cs="Times New Roman"/>
          <w:sz w:val="24"/>
          <w:szCs w:val="24"/>
        </w:rPr>
      </w:pPr>
      <w:r w:rsidRPr="00345C18">
        <w:rPr>
          <w:rFonts w:ascii="Times New Roman" w:hAnsi="Times New Roman" w:cs="Times New Roman"/>
          <w:sz w:val="24"/>
          <w:szCs w:val="24"/>
        </w:rPr>
        <w:t xml:space="preserve">Pre-award costs are not an allowable expense for this funding opportunity.  </w:t>
      </w:r>
    </w:p>
    <w:p w14:paraId="2053B40C" w14:textId="77777777" w:rsidR="007E413C" w:rsidRPr="00345C18" w:rsidRDefault="007E413C" w:rsidP="007E413C">
      <w:pPr>
        <w:pStyle w:val="NormalWeb"/>
        <w:spacing w:after="0"/>
        <w:contextualSpacing/>
        <w:rPr>
          <w:b/>
        </w:rPr>
      </w:pPr>
    </w:p>
    <w:p w14:paraId="462EEFAC" w14:textId="77777777" w:rsidR="007E413C" w:rsidRPr="00345C18" w:rsidRDefault="007E413C" w:rsidP="007E413C">
      <w:pPr>
        <w:pStyle w:val="ListParagraph"/>
        <w:numPr>
          <w:ilvl w:val="0"/>
          <w:numId w:val="9"/>
        </w:numPr>
        <w:shd w:val="clear" w:color="auto" w:fill="FFFFFF"/>
        <w:spacing w:after="0" w:line="240" w:lineRule="auto"/>
        <w:rPr>
          <w:rFonts w:ascii="Times New Roman" w:hAnsi="Times New Roman" w:cs="Times New Roman"/>
          <w:sz w:val="24"/>
          <w:szCs w:val="24"/>
        </w:rPr>
      </w:pPr>
      <w:r w:rsidRPr="00345C18">
        <w:rPr>
          <w:rFonts w:ascii="Times New Roman" w:hAnsi="Times New Roman" w:cs="Times New Roman"/>
          <w:sz w:val="24"/>
          <w:szCs w:val="24"/>
        </w:rPr>
        <w:t xml:space="preserve">This award does not allow: </w:t>
      </w:r>
    </w:p>
    <w:p w14:paraId="11AD85FC"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Programs relating to partisan political </w:t>
      </w:r>
      <w:proofErr w:type="gramStart"/>
      <w:r w:rsidRPr="00345C18">
        <w:rPr>
          <w:rFonts w:ascii="Times New Roman" w:eastAsia="Times New Roman" w:hAnsi="Times New Roman" w:cs="Times New Roman"/>
          <w:sz w:val="24"/>
          <w:szCs w:val="24"/>
        </w:rPr>
        <w:t>activity;</w:t>
      </w:r>
      <w:proofErr w:type="gramEnd"/>
    </w:p>
    <w:p w14:paraId="48F9C89F"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Charitable or development </w:t>
      </w:r>
      <w:proofErr w:type="gramStart"/>
      <w:r w:rsidRPr="00345C18">
        <w:rPr>
          <w:rFonts w:ascii="Times New Roman" w:eastAsia="Times New Roman" w:hAnsi="Times New Roman" w:cs="Times New Roman"/>
          <w:sz w:val="24"/>
          <w:szCs w:val="24"/>
        </w:rPr>
        <w:t>activities;</w:t>
      </w:r>
      <w:proofErr w:type="gramEnd"/>
    </w:p>
    <w:p w14:paraId="31925ED1"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Construction </w:t>
      </w:r>
      <w:proofErr w:type="gramStart"/>
      <w:r w:rsidRPr="00345C18">
        <w:rPr>
          <w:rFonts w:ascii="Times New Roman" w:eastAsia="Times New Roman" w:hAnsi="Times New Roman" w:cs="Times New Roman"/>
          <w:sz w:val="24"/>
          <w:szCs w:val="24"/>
        </w:rPr>
        <w:t>programs;</w:t>
      </w:r>
      <w:proofErr w:type="gramEnd"/>
    </w:p>
    <w:p w14:paraId="574C56B5"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Programs that support specific religious </w:t>
      </w:r>
      <w:proofErr w:type="gramStart"/>
      <w:r w:rsidRPr="00345C18">
        <w:rPr>
          <w:rFonts w:ascii="Times New Roman" w:eastAsia="Times New Roman" w:hAnsi="Times New Roman" w:cs="Times New Roman"/>
          <w:sz w:val="24"/>
          <w:szCs w:val="24"/>
        </w:rPr>
        <w:t>activities;</w:t>
      </w:r>
      <w:proofErr w:type="gramEnd"/>
    </w:p>
    <w:p w14:paraId="26A75557"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Fund-raising </w:t>
      </w:r>
      <w:proofErr w:type="gramStart"/>
      <w:r w:rsidRPr="00345C18">
        <w:rPr>
          <w:rFonts w:ascii="Times New Roman" w:eastAsia="Times New Roman" w:hAnsi="Times New Roman" w:cs="Times New Roman"/>
          <w:sz w:val="24"/>
          <w:szCs w:val="24"/>
        </w:rPr>
        <w:t>campaigns;</w:t>
      </w:r>
      <w:proofErr w:type="gramEnd"/>
    </w:p>
    <w:p w14:paraId="7C81C08B"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Lobbying for specific legislation or programs</w:t>
      </w:r>
    </w:p>
    <w:p w14:paraId="18C4A1D0"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Scientific research or </w:t>
      </w:r>
      <w:proofErr w:type="gramStart"/>
      <w:r w:rsidRPr="00345C18">
        <w:rPr>
          <w:rFonts w:ascii="Times New Roman" w:eastAsia="Times New Roman" w:hAnsi="Times New Roman" w:cs="Times New Roman"/>
          <w:sz w:val="24"/>
          <w:szCs w:val="24"/>
        </w:rPr>
        <w:t>surveys;</w:t>
      </w:r>
      <w:proofErr w:type="gramEnd"/>
    </w:p>
    <w:p w14:paraId="4A807237"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Commercial </w:t>
      </w:r>
      <w:proofErr w:type="gramStart"/>
      <w:r w:rsidRPr="00345C18">
        <w:rPr>
          <w:rFonts w:ascii="Times New Roman" w:eastAsia="Times New Roman" w:hAnsi="Times New Roman" w:cs="Times New Roman"/>
          <w:sz w:val="24"/>
          <w:szCs w:val="24"/>
        </w:rPr>
        <w:t>projects;</w:t>
      </w:r>
      <w:proofErr w:type="gramEnd"/>
    </w:p>
    <w:p w14:paraId="3CAA9706"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 xml:space="preserve">Programs intended primarily for the growth or institutional development of the </w:t>
      </w:r>
      <w:proofErr w:type="gramStart"/>
      <w:r w:rsidRPr="00345C18">
        <w:rPr>
          <w:rFonts w:ascii="Times New Roman" w:eastAsia="Times New Roman" w:hAnsi="Times New Roman" w:cs="Times New Roman"/>
          <w:sz w:val="24"/>
          <w:szCs w:val="24"/>
        </w:rPr>
        <w:t>organization;</w:t>
      </w:r>
      <w:proofErr w:type="gramEnd"/>
      <w:r w:rsidRPr="00345C18">
        <w:rPr>
          <w:rFonts w:ascii="Times New Roman" w:eastAsia="Times New Roman" w:hAnsi="Times New Roman" w:cs="Times New Roman"/>
          <w:sz w:val="24"/>
          <w:szCs w:val="24"/>
        </w:rPr>
        <w:t xml:space="preserve"> </w:t>
      </w:r>
    </w:p>
    <w:p w14:paraId="7770A25C"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Programs that duplicate existing programs; or</w:t>
      </w:r>
    </w:p>
    <w:p w14:paraId="371193D1" w14:textId="77777777" w:rsidR="007E413C" w:rsidRPr="00345C18" w:rsidRDefault="007E413C" w:rsidP="007E413C">
      <w:pPr>
        <w:numPr>
          <w:ilvl w:val="1"/>
          <w:numId w:val="13"/>
        </w:numPr>
        <w:shd w:val="clear" w:color="auto" w:fill="FFFFFF"/>
        <w:spacing w:after="0" w:line="240" w:lineRule="auto"/>
        <w:textAlignment w:val="baseline"/>
        <w:rPr>
          <w:rFonts w:ascii="Times New Roman" w:eastAsia="Times New Roman" w:hAnsi="Times New Roman" w:cs="Times New Roman"/>
          <w:sz w:val="24"/>
          <w:szCs w:val="24"/>
        </w:rPr>
      </w:pPr>
      <w:r w:rsidRPr="00345C18">
        <w:rPr>
          <w:rFonts w:ascii="Times New Roman" w:eastAsia="Times New Roman" w:hAnsi="Times New Roman" w:cs="Times New Roman"/>
          <w:sz w:val="24"/>
          <w:szCs w:val="24"/>
        </w:rPr>
        <w:t>Illegal activities</w:t>
      </w:r>
    </w:p>
    <w:p w14:paraId="38607E16" w14:textId="77777777" w:rsidR="007E413C" w:rsidRPr="00345C18" w:rsidRDefault="007E413C" w:rsidP="007E413C">
      <w:pPr>
        <w:pStyle w:val="NormalWeb"/>
        <w:spacing w:after="0"/>
        <w:contextualSpacing/>
        <w:rPr>
          <w:b/>
        </w:rPr>
      </w:pPr>
    </w:p>
    <w:p w14:paraId="68D1DE91" w14:textId="77777777" w:rsidR="007E413C" w:rsidRPr="00345C18" w:rsidRDefault="007E413C" w:rsidP="007E413C">
      <w:pPr>
        <w:pStyle w:val="NormalWeb"/>
        <w:spacing w:after="0"/>
        <w:contextualSpacing/>
        <w:rPr>
          <w:b/>
        </w:rPr>
      </w:pPr>
      <w:r w:rsidRPr="00345C18">
        <w:rPr>
          <w:b/>
        </w:rPr>
        <w:t>Other Eligibility Requirements:</w:t>
      </w:r>
    </w:p>
    <w:p w14:paraId="565452F1" w14:textId="77777777" w:rsidR="007E413C" w:rsidRPr="00345C18" w:rsidRDefault="007E413C" w:rsidP="007E413C">
      <w:pPr>
        <w:pStyle w:val="NormalWeb"/>
        <w:spacing w:after="0"/>
        <w:contextualSpacing/>
        <w:rPr>
          <w:b/>
        </w:rPr>
      </w:pPr>
    </w:p>
    <w:p w14:paraId="7BFEC176" w14:textId="77777777" w:rsidR="007E413C" w:rsidRPr="00345C18" w:rsidRDefault="007E413C" w:rsidP="007E413C">
      <w:pPr>
        <w:pStyle w:val="ListParagraph"/>
        <w:ind w:left="360"/>
        <w:rPr>
          <w:rFonts w:ascii="Times New Roman" w:hAnsi="Times New Roman" w:cs="Times New Roman"/>
          <w:sz w:val="24"/>
          <w:szCs w:val="24"/>
        </w:rPr>
      </w:pPr>
      <w:r w:rsidRPr="00345C18">
        <w:rPr>
          <w:rFonts w:ascii="Times New Roman" w:hAnsi="Times New Roman" w:cs="Times New Roman"/>
          <w:sz w:val="24"/>
          <w:szCs w:val="24"/>
        </w:rPr>
        <w:t xml:space="preserve">Organizations must have a Data Universal Numbering System (DUNS) number from Dun &amp; Bradstreet </w:t>
      </w:r>
      <w:hyperlink r:id="rId11" w:history="1">
        <w:r w:rsidRPr="00345C18">
          <w:rPr>
            <w:rStyle w:val="Hyperlink"/>
            <w:rFonts w:ascii="Times New Roman" w:hAnsi="Times New Roman" w:cs="Times New Roman"/>
            <w:color w:val="auto"/>
            <w:sz w:val="24"/>
            <w:szCs w:val="24"/>
          </w:rPr>
          <w:t>http://fedgov.dnb.com/webform</w:t>
        </w:r>
      </w:hyperlink>
      <w:r w:rsidRPr="00345C18">
        <w:rPr>
          <w:rFonts w:ascii="Times New Roman" w:hAnsi="Times New Roman" w:cs="Times New Roman"/>
          <w:sz w:val="24"/>
          <w:szCs w:val="24"/>
        </w:rPr>
        <w:t xml:space="preserve"> and an active SAM registration (</w:t>
      </w:r>
      <w:hyperlink r:id="rId12" w:history="1">
        <w:r w:rsidRPr="00345C18">
          <w:rPr>
            <w:rStyle w:val="Hyperlink"/>
            <w:rFonts w:ascii="Times New Roman" w:hAnsi="Times New Roman" w:cs="Times New Roman"/>
            <w:color w:val="auto"/>
            <w:sz w:val="24"/>
            <w:szCs w:val="24"/>
          </w:rPr>
          <w:t>www.SAM.gov</w:t>
        </w:r>
      </w:hyperlink>
      <w:r w:rsidRPr="00345C18">
        <w:rPr>
          <w:rFonts w:ascii="Times New Roman" w:hAnsi="Times New Roman" w:cs="Times New Roman"/>
          <w:sz w:val="24"/>
          <w:szCs w:val="24"/>
        </w:rPr>
        <w:t>).  The U.S. Department of State will not make an award to an applicant until the applicant has complied with all applicable DUNS and SAM requirements by the time the Department is ready to make an award.</w:t>
      </w:r>
    </w:p>
    <w:p w14:paraId="7750CADE" w14:textId="77777777" w:rsidR="007E413C" w:rsidRPr="00345C18" w:rsidRDefault="007E413C" w:rsidP="007E413C">
      <w:pPr>
        <w:pStyle w:val="ListParagraph"/>
        <w:ind w:left="360"/>
        <w:rPr>
          <w:rFonts w:ascii="Times New Roman" w:hAnsi="Times New Roman" w:cs="Times New Roman"/>
          <w:sz w:val="24"/>
          <w:szCs w:val="24"/>
        </w:rPr>
      </w:pPr>
    </w:p>
    <w:p w14:paraId="7183A25A" w14:textId="77777777" w:rsidR="007E413C" w:rsidRPr="00345C18" w:rsidRDefault="007E413C" w:rsidP="007E413C">
      <w:pPr>
        <w:pStyle w:val="ListParagraph"/>
        <w:ind w:left="360"/>
        <w:rPr>
          <w:rFonts w:ascii="Times New Roman" w:hAnsi="Times New Roman" w:cs="Times New Roman"/>
          <w:sz w:val="24"/>
          <w:szCs w:val="24"/>
        </w:rPr>
      </w:pPr>
      <w:r w:rsidRPr="00345C18">
        <w:rPr>
          <w:rFonts w:ascii="Times New Roman" w:hAnsi="Times New Roman" w:cs="Times New Roman"/>
          <w:sz w:val="24"/>
          <w:szCs w:val="24"/>
        </w:rPr>
        <w:t xml:space="preserve">Applicants must register with Grants.gov prior to submitting an application.  Registering with Grants.gov is a one-time process; however, it may take weeks to have the registration validated and confirmed.  Please begin the registration process immediately to ensure that the process is completed well in advance of the deadline for applications.  Until that process is complete, you will not be issued a user password for Grants.gov, which is required for application submission. There are four steps that you must complete before you are able to register: (1) obtain a Data Universal Numbering System (DUNS) number from Dun &amp; Bradstreet (if your organization does not have one already) by visiting </w:t>
      </w:r>
      <w:hyperlink r:id="rId13" w:history="1">
        <w:r w:rsidRPr="00345C18">
          <w:rPr>
            <w:rStyle w:val="Hyperlink"/>
            <w:rFonts w:ascii="Times New Roman" w:hAnsi="Times New Roman" w:cs="Times New Roman"/>
            <w:color w:val="auto"/>
            <w:sz w:val="24"/>
            <w:szCs w:val="24"/>
          </w:rPr>
          <w:t>http://fedgov.dnb.com/webform</w:t>
        </w:r>
      </w:hyperlink>
      <w:r w:rsidRPr="00345C18">
        <w:rPr>
          <w:rFonts w:ascii="Times New Roman" w:hAnsi="Times New Roman" w:cs="Times New Roman"/>
          <w:sz w:val="24"/>
          <w:szCs w:val="24"/>
        </w:rPr>
        <w:t xml:space="preserve"> ; (2) register with System for Award Management (SAM) www.SAM.gov; (3) register yourself as an Authorized Organization Representative (AOR); and (4) be authorized as an AOR by your organization.  For more information, go to </w:t>
      </w:r>
      <w:r w:rsidRPr="00345C18">
        <w:rPr>
          <w:rFonts w:ascii="Times New Roman" w:hAnsi="Times New Roman" w:cs="Times New Roman"/>
          <w:sz w:val="24"/>
          <w:szCs w:val="24"/>
        </w:rPr>
        <w:lastRenderedPageBreak/>
        <w:t xml:space="preserve">www.grants.gov.  Please note that your SAM registration must be annually renewed.  Failure to renew your SAM registration may prohibit submission of a grant application through Grants.gov. </w:t>
      </w:r>
    </w:p>
    <w:p w14:paraId="61F852B3" w14:textId="77777777" w:rsidR="007E413C" w:rsidRPr="00345C18" w:rsidRDefault="007E413C" w:rsidP="007E413C">
      <w:pPr>
        <w:pStyle w:val="ListParagraph"/>
        <w:ind w:left="360"/>
        <w:rPr>
          <w:rFonts w:ascii="Times New Roman" w:hAnsi="Times New Roman" w:cs="Times New Roman"/>
          <w:sz w:val="24"/>
          <w:szCs w:val="24"/>
        </w:rPr>
      </w:pPr>
    </w:p>
    <w:p w14:paraId="0E898E8C" w14:textId="77777777" w:rsidR="007E413C" w:rsidRPr="00345C18" w:rsidRDefault="007E413C" w:rsidP="007E413C">
      <w:pPr>
        <w:pStyle w:val="Default"/>
        <w:ind w:left="360"/>
        <w:rPr>
          <w:color w:val="auto"/>
        </w:rPr>
      </w:pPr>
      <w:r w:rsidRPr="00345C18">
        <w:rPr>
          <w:color w:val="auto"/>
        </w:rPr>
        <w:t>For Indian applicants, the Foreign Contribution Regulation Act (FCRA) of the Government of India applies.</w:t>
      </w:r>
    </w:p>
    <w:p w14:paraId="4E2E4B74" w14:textId="77777777" w:rsidR="007E413C" w:rsidRPr="00345C18" w:rsidRDefault="007E413C" w:rsidP="007E413C">
      <w:pPr>
        <w:pStyle w:val="ListParagraph"/>
        <w:ind w:left="360"/>
        <w:rPr>
          <w:rFonts w:ascii="Times New Roman" w:hAnsi="Times New Roman" w:cs="Times New Roman"/>
          <w:sz w:val="24"/>
          <w:szCs w:val="24"/>
        </w:rPr>
      </w:pPr>
    </w:p>
    <w:p w14:paraId="61117CA0" w14:textId="77777777" w:rsidR="007E413C" w:rsidRPr="00345C18" w:rsidRDefault="007E413C" w:rsidP="007E413C">
      <w:pPr>
        <w:pStyle w:val="Default"/>
        <w:ind w:left="360"/>
        <w:rPr>
          <w:color w:val="auto"/>
        </w:rPr>
      </w:pPr>
      <w:r w:rsidRPr="00345C18">
        <w:rPr>
          <w:color w:val="auto"/>
        </w:rPr>
        <w:t xml:space="preserve">Applicants must acquire all required registrations and rights in the United States and India.  All intellectual property considerations and rights must be fully met in the United States and India. </w:t>
      </w:r>
    </w:p>
    <w:p w14:paraId="76E6FE02" w14:textId="77777777" w:rsidR="007E413C" w:rsidRPr="00345C18" w:rsidRDefault="007E413C" w:rsidP="007E413C">
      <w:pPr>
        <w:spacing w:after="0" w:line="240" w:lineRule="auto"/>
        <w:ind w:firstLine="360"/>
        <w:rPr>
          <w:rFonts w:ascii="Times New Roman" w:hAnsi="Times New Roman" w:cs="Times New Roman"/>
          <w:sz w:val="24"/>
          <w:szCs w:val="24"/>
        </w:rPr>
      </w:pPr>
    </w:p>
    <w:p w14:paraId="16AB848C" w14:textId="77777777" w:rsidR="007E413C" w:rsidRPr="00345C18" w:rsidRDefault="007E413C" w:rsidP="007E413C">
      <w:pPr>
        <w:spacing w:after="0" w:line="240" w:lineRule="auto"/>
        <w:ind w:left="360"/>
        <w:rPr>
          <w:rFonts w:ascii="Times New Roman" w:hAnsi="Times New Roman" w:cs="Times New Roman"/>
          <w:sz w:val="24"/>
          <w:szCs w:val="24"/>
        </w:rPr>
      </w:pPr>
      <w:r w:rsidRPr="00345C18">
        <w:rPr>
          <w:rFonts w:ascii="Times New Roman" w:hAnsi="Times New Roman" w:cs="Times New Roman"/>
          <w:sz w:val="24"/>
          <w:szCs w:val="24"/>
        </w:rPr>
        <w:t>Any sub-recipient organization must also meet all the U.S. and Indian requirements described above.</w:t>
      </w:r>
    </w:p>
    <w:p w14:paraId="4D089F0A" w14:textId="77777777" w:rsidR="007E413C" w:rsidRPr="00345C18" w:rsidRDefault="007E413C" w:rsidP="007E413C">
      <w:pPr>
        <w:pStyle w:val="ListParagraph"/>
        <w:rPr>
          <w:rFonts w:ascii="Times New Roman" w:hAnsi="Times New Roman" w:cs="Times New Roman"/>
          <w:sz w:val="24"/>
          <w:szCs w:val="24"/>
        </w:rPr>
      </w:pPr>
    </w:p>
    <w:p w14:paraId="5ECA149A" w14:textId="77777777" w:rsidR="007E413C" w:rsidRPr="00345C18" w:rsidRDefault="007E413C" w:rsidP="007E413C">
      <w:pPr>
        <w:shd w:val="clear" w:color="auto" w:fill="D9D9D9" w:themeFill="background1" w:themeFillShade="D9"/>
        <w:spacing w:after="0" w:line="240" w:lineRule="auto"/>
        <w:rPr>
          <w:rFonts w:ascii="Times New Roman" w:hAnsi="Times New Roman" w:cs="Times New Roman"/>
          <w:b/>
          <w:sz w:val="24"/>
          <w:szCs w:val="24"/>
        </w:rPr>
      </w:pPr>
      <w:r w:rsidRPr="00345C18">
        <w:rPr>
          <w:rFonts w:ascii="Times New Roman" w:hAnsi="Times New Roman" w:cs="Times New Roman"/>
          <w:b/>
          <w:sz w:val="24"/>
          <w:szCs w:val="24"/>
        </w:rPr>
        <w:t>Section V. Application Submission:</w:t>
      </w:r>
    </w:p>
    <w:p w14:paraId="09854D36" w14:textId="77777777" w:rsidR="007E413C" w:rsidRPr="00345C18" w:rsidRDefault="007E413C" w:rsidP="007E413C">
      <w:pPr>
        <w:spacing w:after="0" w:line="240" w:lineRule="auto"/>
        <w:rPr>
          <w:rFonts w:ascii="Times New Roman" w:hAnsi="Times New Roman" w:cs="Times New Roman"/>
          <w:b/>
          <w:sz w:val="24"/>
          <w:szCs w:val="24"/>
        </w:rPr>
      </w:pPr>
    </w:p>
    <w:p w14:paraId="59EFCE5B"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b/>
          <w:sz w:val="24"/>
          <w:szCs w:val="24"/>
        </w:rPr>
        <w:t xml:space="preserve">Instructions: </w:t>
      </w:r>
      <w:r w:rsidRPr="00345C18">
        <w:rPr>
          <w:rFonts w:ascii="Times New Roman" w:hAnsi="Times New Roman" w:cs="Times New Roman"/>
          <w:sz w:val="24"/>
          <w:szCs w:val="24"/>
        </w:rPr>
        <w:t>Please follow all instructions below carefully. Failure to furnish all information or comply with stated requirements may lead to the application’s disqualification for consideration. Applicants must set forth accurate and complete information as required by this NOFO.</w:t>
      </w:r>
    </w:p>
    <w:p w14:paraId="5FCC6CAC" w14:textId="77777777" w:rsidR="007E413C" w:rsidRPr="00345C18" w:rsidRDefault="007E413C" w:rsidP="007E413C">
      <w:pPr>
        <w:spacing w:after="0" w:line="240" w:lineRule="auto"/>
        <w:rPr>
          <w:rFonts w:ascii="Times New Roman" w:hAnsi="Times New Roman" w:cs="Times New Roman"/>
          <w:sz w:val="24"/>
          <w:szCs w:val="24"/>
        </w:rPr>
      </w:pPr>
    </w:p>
    <w:p w14:paraId="4071E6BD"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Applicants must ensure:</w:t>
      </w:r>
    </w:p>
    <w:p w14:paraId="6CADBBD8" w14:textId="77777777" w:rsidR="007E413C" w:rsidRPr="00345C18" w:rsidRDefault="007E413C" w:rsidP="007E413C">
      <w:pPr>
        <w:pStyle w:val="ListParagraph"/>
        <w:numPr>
          <w:ilvl w:val="0"/>
          <w:numId w:val="7"/>
        </w:numPr>
        <w:spacing w:after="0" w:line="240" w:lineRule="auto"/>
        <w:ind w:left="270" w:hanging="270"/>
        <w:contextualSpacing w:val="0"/>
        <w:rPr>
          <w:rFonts w:ascii="Times New Roman" w:hAnsi="Times New Roman" w:cs="Times New Roman"/>
          <w:sz w:val="24"/>
          <w:szCs w:val="24"/>
        </w:rPr>
      </w:pPr>
      <w:r w:rsidRPr="00345C18">
        <w:rPr>
          <w:rFonts w:ascii="Times New Roman" w:hAnsi="Times New Roman" w:cs="Times New Roman"/>
          <w:sz w:val="24"/>
          <w:szCs w:val="24"/>
        </w:rPr>
        <w:t>All documents are in English</w:t>
      </w:r>
    </w:p>
    <w:p w14:paraId="600C4FD8" w14:textId="77777777" w:rsidR="007E413C" w:rsidRPr="00345C18" w:rsidRDefault="007E413C" w:rsidP="007E413C">
      <w:pPr>
        <w:pStyle w:val="ListParagraph"/>
        <w:numPr>
          <w:ilvl w:val="0"/>
          <w:numId w:val="7"/>
        </w:numPr>
        <w:spacing w:after="0" w:line="240" w:lineRule="auto"/>
        <w:ind w:left="270" w:hanging="270"/>
        <w:rPr>
          <w:rFonts w:ascii="Times New Roman" w:hAnsi="Times New Roman" w:cs="Times New Roman"/>
          <w:sz w:val="24"/>
          <w:szCs w:val="24"/>
        </w:rPr>
      </w:pPr>
      <w:r w:rsidRPr="00345C18">
        <w:rPr>
          <w:rFonts w:ascii="Times New Roman" w:hAnsi="Times New Roman" w:cs="Times New Roman"/>
          <w:sz w:val="24"/>
          <w:szCs w:val="24"/>
        </w:rPr>
        <w:t>All budgets are in U.S. dollars and calculated @ USD 1 = INR 68</w:t>
      </w:r>
    </w:p>
    <w:p w14:paraId="535FED68" w14:textId="77777777" w:rsidR="007E413C" w:rsidRPr="00345C18" w:rsidRDefault="007E413C" w:rsidP="007E413C">
      <w:pPr>
        <w:pStyle w:val="ListParagraph"/>
        <w:numPr>
          <w:ilvl w:val="0"/>
          <w:numId w:val="7"/>
        </w:numPr>
        <w:spacing w:after="0" w:line="240" w:lineRule="auto"/>
        <w:ind w:left="270" w:hanging="270"/>
        <w:rPr>
          <w:rFonts w:ascii="Times New Roman" w:hAnsi="Times New Roman" w:cs="Times New Roman"/>
          <w:sz w:val="24"/>
          <w:szCs w:val="24"/>
        </w:rPr>
      </w:pPr>
      <w:r w:rsidRPr="00345C18">
        <w:rPr>
          <w:rFonts w:ascii="Times New Roman" w:hAnsi="Times New Roman" w:cs="Times New Roman"/>
          <w:sz w:val="24"/>
          <w:szCs w:val="24"/>
        </w:rPr>
        <w:t>All pages are numbered</w:t>
      </w:r>
    </w:p>
    <w:p w14:paraId="222383C1" w14:textId="77777777" w:rsidR="007E413C" w:rsidRPr="00345C18" w:rsidRDefault="007E413C" w:rsidP="007E413C">
      <w:pPr>
        <w:pStyle w:val="ListParagraph"/>
        <w:numPr>
          <w:ilvl w:val="0"/>
          <w:numId w:val="7"/>
        </w:numPr>
        <w:spacing w:after="0" w:line="240" w:lineRule="auto"/>
        <w:ind w:left="270" w:hanging="270"/>
        <w:rPr>
          <w:rFonts w:ascii="Times New Roman" w:hAnsi="Times New Roman" w:cs="Times New Roman"/>
          <w:sz w:val="24"/>
          <w:szCs w:val="24"/>
        </w:rPr>
      </w:pPr>
      <w:r w:rsidRPr="00345C18">
        <w:rPr>
          <w:rFonts w:ascii="Times New Roman" w:hAnsi="Times New Roman" w:cs="Times New Roman"/>
          <w:sz w:val="24"/>
          <w:szCs w:val="24"/>
        </w:rPr>
        <w:t>All materials are submitted in .pdf format</w:t>
      </w:r>
    </w:p>
    <w:p w14:paraId="478235D7" w14:textId="77777777" w:rsidR="007E413C" w:rsidRPr="00345C18" w:rsidRDefault="007E413C" w:rsidP="007E413C">
      <w:pPr>
        <w:pStyle w:val="ListParagraph"/>
        <w:numPr>
          <w:ilvl w:val="0"/>
          <w:numId w:val="7"/>
        </w:numPr>
        <w:spacing w:after="0" w:line="240" w:lineRule="auto"/>
        <w:ind w:left="270" w:hanging="270"/>
        <w:rPr>
          <w:rFonts w:ascii="Times New Roman" w:hAnsi="Times New Roman" w:cs="Times New Roman"/>
          <w:sz w:val="24"/>
          <w:szCs w:val="24"/>
        </w:rPr>
      </w:pPr>
      <w:r w:rsidRPr="00345C18">
        <w:rPr>
          <w:rFonts w:ascii="Times New Roman" w:hAnsi="Times New Roman" w:cs="Times New Roman"/>
          <w:sz w:val="24"/>
          <w:szCs w:val="24"/>
        </w:rPr>
        <w:t>Applicant has read the Standard Terms and Conditions applicable to all Grants and Cooperative agreements.  Included in the package here.</w:t>
      </w:r>
    </w:p>
    <w:p w14:paraId="695851D2" w14:textId="77777777" w:rsidR="007E413C" w:rsidRPr="00345C18" w:rsidRDefault="007E413C" w:rsidP="007E413C">
      <w:pPr>
        <w:pStyle w:val="ListParagraph"/>
        <w:numPr>
          <w:ilvl w:val="0"/>
          <w:numId w:val="7"/>
        </w:numPr>
        <w:spacing w:after="0" w:line="240" w:lineRule="auto"/>
        <w:ind w:left="270" w:hanging="270"/>
        <w:rPr>
          <w:rFonts w:ascii="Times New Roman" w:hAnsi="Times New Roman" w:cs="Times New Roman"/>
          <w:sz w:val="24"/>
          <w:szCs w:val="24"/>
        </w:rPr>
      </w:pPr>
      <w:r w:rsidRPr="00345C18">
        <w:rPr>
          <w:rFonts w:ascii="Times New Roman" w:hAnsi="Times New Roman" w:cs="Times New Roman"/>
          <w:sz w:val="24"/>
          <w:szCs w:val="24"/>
        </w:rPr>
        <w:t>Forms SF-424, SF-424A and SF-424B are completed and submitted with the application. These forms are included in the package.</w:t>
      </w:r>
    </w:p>
    <w:p w14:paraId="7C47C186" w14:textId="77777777" w:rsidR="007E413C" w:rsidRPr="00345C18" w:rsidRDefault="007E413C" w:rsidP="007E413C">
      <w:pPr>
        <w:pStyle w:val="ListParagraph"/>
        <w:numPr>
          <w:ilvl w:val="0"/>
          <w:numId w:val="7"/>
        </w:numPr>
        <w:spacing w:after="0" w:line="240" w:lineRule="auto"/>
        <w:ind w:left="270" w:hanging="270"/>
        <w:rPr>
          <w:rFonts w:ascii="Times New Roman" w:hAnsi="Times New Roman" w:cs="Times New Roman"/>
          <w:sz w:val="24"/>
          <w:szCs w:val="24"/>
        </w:rPr>
      </w:pPr>
      <w:r w:rsidRPr="00345C18">
        <w:rPr>
          <w:rFonts w:ascii="Times New Roman" w:hAnsi="Times New Roman" w:cs="Times New Roman"/>
          <w:sz w:val="24"/>
          <w:szCs w:val="24"/>
        </w:rPr>
        <w:t xml:space="preserve">Applicants submitting proposals over $100,000 must also submit Standard Form LLL (SF-LLL), Disclosure of Lobbying Activities. This form is available at: </w:t>
      </w:r>
      <w:hyperlink r:id="rId14" w:history="1">
        <w:r w:rsidRPr="00345C18">
          <w:rPr>
            <w:rStyle w:val="Hyperlink"/>
            <w:rFonts w:ascii="Times New Roman" w:hAnsi="Times New Roman" w:cs="Times New Roman"/>
            <w:color w:val="auto"/>
            <w:sz w:val="24"/>
            <w:szCs w:val="24"/>
          </w:rPr>
          <w:t>http://apply07.grants.gov/apply/forms/sample/SFLLL-V1.1.pdf</w:t>
        </w:r>
      </w:hyperlink>
    </w:p>
    <w:p w14:paraId="67D82285" w14:textId="77777777" w:rsidR="007E413C" w:rsidRPr="00345C18" w:rsidRDefault="007E413C" w:rsidP="007E413C">
      <w:pPr>
        <w:spacing w:after="0" w:line="240" w:lineRule="auto"/>
        <w:rPr>
          <w:rFonts w:ascii="Times New Roman" w:hAnsi="Times New Roman" w:cs="Times New Roman"/>
          <w:sz w:val="24"/>
          <w:szCs w:val="24"/>
        </w:rPr>
      </w:pPr>
    </w:p>
    <w:p w14:paraId="69B1376F"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sz w:val="24"/>
          <w:szCs w:val="24"/>
        </w:rPr>
        <w:t xml:space="preserve">We recommend that you submit your project proposal using “Recommended Application format” template </w:t>
      </w:r>
      <w:r w:rsidRPr="00345C18">
        <w:rPr>
          <w:rFonts w:ascii="Times New Roman" w:hAnsi="Times New Roman" w:cs="Times New Roman"/>
          <w:b/>
          <w:sz w:val="24"/>
          <w:szCs w:val="24"/>
        </w:rPr>
        <w:t>(Attachment A)</w:t>
      </w:r>
      <w:r w:rsidRPr="00345C18">
        <w:rPr>
          <w:rFonts w:ascii="Times New Roman" w:hAnsi="Times New Roman" w:cs="Times New Roman"/>
          <w:sz w:val="24"/>
          <w:szCs w:val="24"/>
        </w:rPr>
        <w:t xml:space="preserve"> and detailed budget using “Recommended Budget Spreadsheet” template </w:t>
      </w:r>
      <w:r w:rsidRPr="00345C18">
        <w:rPr>
          <w:rFonts w:ascii="Times New Roman" w:hAnsi="Times New Roman" w:cs="Times New Roman"/>
          <w:b/>
          <w:sz w:val="24"/>
          <w:szCs w:val="24"/>
        </w:rPr>
        <w:t>(Attachment B)</w:t>
      </w:r>
      <w:r w:rsidRPr="00345C18">
        <w:rPr>
          <w:rFonts w:ascii="Times New Roman" w:hAnsi="Times New Roman" w:cs="Times New Roman"/>
          <w:sz w:val="24"/>
          <w:szCs w:val="24"/>
        </w:rPr>
        <w:t>.  Feel free to submit additional information as you think necessary.</w:t>
      </w:r>
    </w:p>
    <w:p w14:paraId="4EA88579" w14:textId="77777777" w:rsidR="007E413C" w:rsidRPr="00345C18" w:rsidRDefault="007E413C" w:rsidP="007E413C">
      <w:pPr>
        <w:spacing w:after="0" w:line="240" w:lineRule="auto"/>
        <w:contextualSpacing/>
        <w:rPr>
          <w:rFonts w:ascii="Times New Roman" w:hAnsi="Times New Roman" w:cs="Times New Roman"/>
          <w:sz w:val="24"/>
          <w:szCs w:val="24"/>
        </w:rPr>
      </w:pPr>
    </w:p>
    <w:p w14:paraId="32155F3B" w14:textId="77777777" w:rsidR="007E413C" w:rsidRPr="00345C18" w:rsidRDefault="007E413C" w:rsidP="007E413C">
      <w:pPr>
        <w:pStyle w:val="BodyText"/>
        <w:widowControl/>
        <w:numPr>
          <w:ilvl w:val="0"/>
          <w:numId w:val="10"/>
        </w:numPr>
        <w:autoSpaceDE/>
        <w:adjustRightInd/>
        <w:rPr>
          <w:rFonts w:ascii="Times New Roman" w:hAnsi="Times New Roman"/>
          <w:color w:val="auto"/>
        </w:rPr>
      </w:pPr>
      <w:r w:rsidRPr="00345C18">
        <w:rPr>
          <w:rFonts w:ascii="Times New Roman" w:hAnsi="Times New Roman"/>
          <w:b/>
          <w:color w:val="auto"/>
        </w:rPr>
        <w:t xml:space="preserve">Budget Narrative: </w:t>
      </w:r>
      <w:r w:rsidRPr="00345C18">
        <w:rPr>
          <w:rFonts w:ascii="Times New Roman" w:hAnsi="Times New Roman"/>
          <w:color w:val="auto"/>
        </w:rPr>
        <w:t xml:space="preserve">The budget narrative supplements the information provided in the budget spreadsheet and justifies how the budget cost elements are necessary to implement project objectives and accomplish the project goals. Together, the budget narrative and spreadsheets should provide a complete financial and qualitative description that supports the proposed project plan and should be directly relatable to the specific project components described in the applicant’s proposal. </w:t>
      </w:r>
    </w:p>
    <w:p w14:paraId="78F31FF7" w14:textId="77777777" w:rsidR="007E413C" w:rsidRPr="00345C18" w:rsidRDefault="007E413C" w:rsidP="007E413C">
      <w:pPr>
        <w:pStyle w:val="BodyText"/>
        <w:widowControl/>
        <w:autoSpaceDE/>
        <w:adjustRightInd/>
        <w:rPr>
          <w:rFonts w:ascii="Times New Roman" w:hAnsi="Times New Roman"/>
          <w:color w:val="auto"/>
        </w:rPr>
      </w:pPr>
    </w:p>
    <w:p w14:paraId="221E3627" w14:textId="77777777" w:rsidR="007E413C" w:rsidRPr="00345C18" w:rsidRDefault="007E413C" w:rsidP="007E413C">
      <w:pPr>
        <w:pStyle w:val="Heading8"/>
        <w:numPr>
          <w:ilvl w:val="0"/>
          <w:numId w:val="8"/>
        </w:numPr>
        <w:ind w:left="360"/>
        <w:rPr>
          <w:rFonts w:ascii="Times New Roman" w:hAnsi="Times New Roman"/>
          <w:b w:val="0"/>
          <w:i w:val="0"/>
          <w:szCs w:val="24"/>
        </w:rPr>
      </w:pPr>
      <w:r w:rsidRPr="00345C18">
        <w:rPr>
          <w:rFonts w:ascii="Times New Roman" w:hAnsi="Times New Roman"/>
          <w:i w:val="0"/>
          <w:szCs w:val="24"/>
        </w:rPr>
        <w:t>Letters of Intent:</w:t>
      </w:r>
      <w:r w:rsidRPr="00345C18">
        <w:rPr>
          <w:rFonts w:ascii="Times New Roman" w:hAnsi="Times New Roman"/>
          <w:b w:val="0"/>
          <w:i w:val="0"/>
          <w:szCs w:val="24"/>
        </w:rPr>
        <w:t xml:space="preserve"> If local partnerships are included as part of the proposal, applicants must include a letter of intent between all partners as part of their application. The letters must identify the type of relationship to be entered into (formal or informal), the roles and responsibilities of each partner in relation to the proposed project activities, and the expected result of the partnership.  The individual letters cannot exceed 1 page in length.</w:t>
      </w:r>
    </w:p>
    <w:p w14:paraId="7C102D89" w14:textId="77777777" w:rsidR="007E413C" w:rsidRPr="00345C18" w:rsidRDefault="007E413C" w:rsidP="007E413C">
      <w:pPr>
        <w:pStyle w:val="Heading8"/>
        <w:ind w:left="360" w:hanging="360"/>
        <w:rPr>
          <w:rFonts w:ascii="Times New Roman" w:hAnsi="Times New Roman"/>
          <w:b w:val="0"/>
          <w:i w:val="0"/>
          <w:szCs w:val="24"/>
        </w:rPr>
      </w:pPr>
    </w:p>
    <w:p w14:paraId="13AFE9E4" w14:textId="77777777" w:rsidR="007E413C" w:rsidRPr="00345C18" w:rsidRDefault="007E413C" w:rsidP="007E413C">
      <w:pPr>
        <w:pStyle w:val="Heading8"/>
        <w:numPr>
          <w:ilvl w:val="0"/>
          <w:numId w:val="8"/>
        </w:numPr>
        <w:ind w:left="360"/>
        <w:rPr>
          <w:rFonts w:ascii="Times New Roman" w:hAnsi="Times New Roman"/>
          <w:b w:val="0"/>
          <w:i w:val="0"/>
          <w:szCs w:val="24"/>
        </w:rPr>
      </w:pPr>
      <w:r w:rsidRPr="00345C18">
        <w:rPr>
          <w:rFonts w:ascii="Times New Roman" w:hAnsi="Times New Roman"/>
          <w:i w:val="0"/>
          <w:szCs w:val="24"/>
        </w:rPr>
        <w:t>Proof of Non-profit Status:</w:t>
      </w:r>
      <w:r w:rsidRPr="00345C18">
        <w:rPr>
          <w:rFonts w:ascii="Times New Roman" w:hAnsi="Times New Roman"/>
          <w:b w:val="0"/>
          <w:i w:val="0"/>
          <w:szCs w:val="24"/>
        </w:rPr>
        <w:t xml:space="preserve"> Documentation to demonstrate the applicant’s non-profit status (e.g. U.S.-based organizations should submit a copy of their IRS determination letter; Indian organizations should provide a copy of their NGO status).</w:t>
      </w:r>
    </w:p>
    <w:p w14:paraId="5EAC92E3" w14:textId="77777777" w:rsidR="007E413C" w:rsidRPr="00345C18" w:rsidRDefault="007E413C" w:rsidP="007E413C">
      <w:pPr>
        <w:pStyle w:val="BodyText"/>
        <w:widowControl/>
        <w:autoSpaceDE/>
        <w:adjustRightInd/>
        <w:rPr>
          <w:rFonts w:ascii="Times New Roman" w:hAnsi="Times New Roman"/>
          <w:color w:val="auto"/>
        </w:rPr>
      </w:pPr>
    </w:p>
    <w:p w14:paraId="1D8BFE1C" w14:textId="77777777" w:rsidR="007E413C" w:rsidRPr="00345C18" w:rsidRDefault="007E413C" w:rsidP="007E413C">
      <w:pPr>
        <w:pStyle w:val="BodyText"/>
        <w:widowControl/>
        <w:autoSpaceDE/>
        <w:adjustRightInd/>
        <w:rPr>
          <w:rFonts w:ascii="Times New Roman" w:hAnsi="Times New Roman"/>
          <w:color w:val="auto"/>
        </w:rPr>
      </w:pPr>
      <w:r w:rsidRPr="00345C18">
        <w:rPr>
          <w:rFonts w:ascii="Times New Roman" w:hAnsi="Times New Roman"/>
          <w:color w:val="auto"/>
        </w:rPr>
        <w:t>The U.S. Embassy reserves the right to request additional programmatic and financial information regarding the proposal.</w:t>
      </w:r>
    </w:p>
    <w:p w14:paraId="1EA04460" w14:textId="77777777" w:rsidR="007E413C" w:rsidRPr="00345C18" w:rsidRDefault="007E413C" w:rsidP="007E413C">
      <w:pPr>
        <w:spacing w:after="0" w:line="240" w:lineRule="auto"/>
        <w:rPr>
          <w:rFonts w:ascii="Times New Roman" w:hAnsi="Times New Roman" w:cs="Times New Roman"/>
          <w:sz w:val="24"/>
          <w:szCs w:val="24"/>
        </w:rPr>
      </w:pPr>
    </w:p>
    <w:p w14:paraId="056BE64E" w14:textId="151F9F23" w:rsidR="007E413C" w:rsidRPr="00345C18" w:rsidRDefault="007E413C" w:rsidP="007E413C">
      <w:pPr>
        <w:spacing w:after="0" w:line="240" w:lineRule="auto"/>
        <w:contextualSpacing/>
        <w:rPr>
          <w:rFonts w:ascii="Times New Roman" w:hAnsi="Times New Roman" w:cs="Times New Roman"/>
          <w:sz w:val="24"/>
          <w:szCs w:val="24"/>
        </w:rPr>
      </w:pPr>
      <w:r w:rsidRPr="00345C18">
        <w:rPr>
          <w:rFonts w:ascii="Times New Roman" w:hAnsi="Times New Roman" w:cs="Times New Roman"/>
          <w:b/>
          <w:bCs/>
          <w:sz w:val="24"/>
          <w:szCs w:val="24"/>
        </w:rPr>
        <w:t xml:space="preserve">Questions: </w:t>
      </w:r>
      <w:r w:rsidRPr="00345C18">
        <w:rPr>
          <w:rFonts w:ascii="Times New Roman" w:hAnsi="Times New Roman" w:cs="Times New Roman"/>
          <w:sz w:val="24"/>
          <w:szCs w:val="24"/>
        </w:rPr>
        <w:t xml:space="preserve">For questions on this solicitation please contact </w:t>
      </w:r>
      <w:sdt>
        <w:sdtPr>
          <w:rPr>
            <w:rFonts w:ascii="Times New Roman" w:hAnsi="Times New Roman" w:cs="Times New Roman"/>
            <w:sz w:val="24"/>
            <w:szCs w:val="24"/>
          </w:rPr>
          <w:id w:val="2106371710"/>
          <w:dropDownList>
            <w:listItem w:displayText="Choose Email ID" w:value="Choose Email ID"/>
            <w:listItem w:displayText="Grants Applications Manager, Public Affairs Section, U.S. Embassy, New Delhi, India, at: ND_GrantApplications@state.gov" w:value="Grants Applications Manager, Public Affairs Section, U.S. Embassy, New Delhi, India, at: ND_GrantApplications@state.gov"/>
            <w:listItem w:displayText="Grants Applications Manager, Public Affairs Section, U.S. Consulate General, Chennai, India, at: ChennaiPASG@State.Gov" w:value="Grants Applications Manager, Public Affairs Section, U.S. Consulate General, Chennai, India, at: ChennaiPASG@State.Gov"/>
            <w:listItem w:displayText="Grants Applications Manager, Public Affairs Section, U.S. Consulate General, Mumbai, India, at:MumbaiPublicAffairs@state.gov " w:value="Grants Applications Manager, Public Affairs Section, U.S. Consulate General, Mumbai, India, at:MumbaiPublicAffairs@state.gov "/>
            <w:listItem w:displayText="Grants Applications Manager, Public Affairs Section, U.S. Consulate General, Kolkata, India, at:KolkataPASG@State.Gov" w:value="Grants Applications Manager, Public Affairs Section, U.S. Consulate General, Kolkata, India, at:KolkataPASG@State.Gov"/>
            <w:listItem w:displayText="Grants Applications Manager, Public Affairs Section, U.S. Consulate General, Hyderabad, India, at:HYDGrantApplications@state.gov" w:value="Grants Applications Manager, Public Affairs Section, U.S. Consulate General, Hyderabad, India, at:HYDGrantApplications@state.gov"/>
          </w:dropDownList>
        </w:sdtPr>
        <w:sdtEndPr/>
        <w:sdtContent>
          <w:r w:rsidRPr="00345C18" w:rsidDel="008B0059">
            <w:rPr>
              <w:rFonts w:ascii="Times New Roman" w:hAnsi="Times New Roman" w:cs="Times New Roman"/>
              <w:sz w:val="24"/>
              <w:szCs w:val="24"/>
            </w:rPr>
            <w:t>Grants Applications Manager, Public Affairs Section, U.S. Embassy, New Delhi, India, at: ND_GrantApplications@state.gov</w:t>
          </w:r>
          <w:r w:rsidR="008B0059" w:rsidRPr="00345C18">
            <w:rPr>
              <w:rFonts w:ascii="Times New Roman" w:hAnsi="Times New Roman" w:cs="Times New Roman"/>
              <w:sz w:val="24"/>
              <w:szCs w:val="24"/>
            </w:rPr>
            <w:t>Grants Applications Manager, Public Affairs Section, U.S. Embassy, New Delhi, India, at: ND_GrantApplications@state.gov</w:t>
          </w:r>
        </w:sdtContent>
      </w:sdt>
      <w:r w:rsidRPr="00345C18">
        <w:rPr>
          <w:rFonts w:ascii="Times New Roman" w:hAnsi="Times New Roman" w:cs="Times New Roman"/>
          <w:sz w:val="24"/>
          <w:szCs w:val="24"/>
        </w:rPr>
        <w:t xml:space="preserve">. </w:t>
      </w:r>
    </w:p>
    <w:p w14:paraId="176EE022" w14:textId="77777777" w:rsidR="007E413C" w:rsidRPr="00345C18" w:rsidRDefault="007E413C" w:rsidP="007E413C">
      <w:pPr>
        <w:spacing w:after="0" w:line="240" w:lineRule="auto"/>
        <w:contextualSpacing/>
        <w:rPr>
          <w:rFonts w:ascii="Times New Roman" w:hAnsi="Times New Roman" w:cs="Times New Roman"/>
          <w:sz w:val="24"/>
          <w:szCs w:val="24"/>
        </w:rPr>
      </w:pPr>
    </w:p>
    <w:p w14:paraId="139928C2" w14:textId="72AF83E5"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b/>
          <w:bCs/>
          <w:sz w:val="24"/>
          <w:szCs w:val="24"/>
          <w:u w:val="single"/>
        </w:rPr>
        <w:t>All application materials must be submitted electronically through Grants.gov</w:t>
      </w:r>
      <w:r w:rsidRPr="00345C18">
        <w:rPr>
          <w:rFonts w:ascii="Times New Roman" w:hAnsi="Times New Roman" w:cs="Times New Roman"/>
          <w:sz w:val="24"/>
          <w:szCs w:val="24"/>
          <w:u w:val="single"/>
        </w:rPr>
        <w:t>.</w:t>
      </w:r>
      <w:r w:rsidRPr="00345C18">
        <w:rPr>
          <w:rFonts w:ascii="Times New Roman" w:hAnsi="Times New Roman" w:cs="Times New Roman"/>
          <w:sz w:val="24"/>
          <w:szCs w:val="24"/>
        </w:rPr>
        <w:t xml:space="preserve"> If you are unable to submit your proposal on grants.gov, you may submit via email at </w:t>
      </w:r>
      <w:hyperlink r:id="rId15" w:history="1">
        <w:r w:rsidRPr="00345C18">
          <w:rPr>
            <w:rStyle w:val="Hyperlink"/>
            <w:rFonts w:ascii="Times New Roman" w:hAnsi="Times New Roman" w:cs="Times New Roman"/>
            <w:color w:val="auto"/>
            <w:sz w:val="24"/>
            <w:szCs w:val="24"/>
          </w:rPr>
          <w:t>ND_GrantApplications@State.Gov</w:t>
        </w:r>
      </w:hyperlink>
      <w:r w:rsidRPr="00345C18">
        <w:rPr>
          <w:rFonts w:ascii="Times New Roman" w:hAnsi="Times New Roman" w:cs="Times New Roman"/>
          <w:sz w:val="24"/>
          <w:szCs w:val="24"/>
        </w:rPr>
        <w:t xml:space="preserve"> before the deadline. The subject line should be as follows –</w:t>
      </w:r>
      <w:r w:rsidRPr="00345C18">
        <w:rPr>
          <w:rFonts w:ascii="Times New Roman" w:hAnsi="Times New Roman" w:cs="Times New Roman"/>
          <w:b/>
          <w:bCs/>
          <w:sz w:val="24"/>
          <w:szCs w:val="24"/>
        </w:rPr>
        <w:t xml:space="preserve">Applicant Organization name – </w:t>
      </w:r>
      <w:r w:rsidR="009D127F" w:rsidRPr="00345C18">
        <w:rPr>
          <w:rFonts w:ascii="Times New Roman" w:eastAsia="Times New Roman" w:hAnsi="Times New Roman" w:cs="Times New Roman"/>
          <w:sz w:val="24"/>
          <w:szCs w:val="24"/>
        </w:rPr>
        <w:t>ND-NOFO</w:t>
      </w:r>
      <w:r w:rsidR="009D127F">
        <w:rPr>
          <w:rFonts w:ascii="Times New Roman" w:eastAsia="Times New Roman" w:hAnsi="Times New Roman" w:cs="Times New Roman"/>
          <w:sz w:val="24"/>
          <w:szCs w:val="24"/>
        </w:rPr>
        <w:t xml:space="preserve">-20-111: </w:t>
      </w:r>
      <w:r w:rsidR="009D127F" w:rsidRPr="00D7789A">
        <w:rPr>
          <w:rFonts w:ascii="Times New Roman" w:eastAsia="Times New Roman" w:hAnsi="Times New Roman" w:cs="Times New Roman"/>
          <w:sz w:val="24"/>
          <w:szCs w:val="24"/>
        </w:rPr>
        <w:t>COVID-19 Small Grants Program</w:t>
      </w:r>
      <w:r w:rsidR="009D127F">
        <w:rPr>
          <w:rFonts w:ascii="Times New Roman" w:eastAsia="Times New Roman" w:hAnsi="Times New Roman" w:cs="Times New Roman"/>
          <w:sz w:val="24"/>
          <w:szCs w:val="24"/>
        </w:rPr>
        <w:t xml:space="preserve">. </w:t>
      </w:r>
    </w:p>
    <w:p w14:paraId="75BD5AFD" w14:textId="77777777" w:rsidR="007E413C" w:rsidRPr="00345C18" w:rsidRDefault="007E413C" w:rsidP="007E413C">
      <w:pPr>
        <w:spacing w:after="0" w:line="240" w:lineRule="auto"/>
        <w:rPr>
          <w:rFonts w:ascii="Times New Roman" w:hAnsi="Times New Roman" w:cs="Times New Roman"/>
          <w:b/>
          <w:iCs/>
          <w:sz w:val="24"/>
          <w:szCs w:val="24"/>
        </w:rPr>
      </w:pPr>
    </w:p>
    <w:p w14:paraId="7C5884CE" w14:textId="77777777" w:rsidR="007E413C" w:rsidRPr="00345C18" w:rsidRDefault="007E413C" w:rsidP="007E413C">
      <w:pPr>
        <w:spacing w:after="0" w:line="240" w:lineRule="auto"/>
        <w:contextualSpacing/>
        <w:rPr>
          <w:rFonts w:ascii="Times New Roman" w:hAnsi="Times New Roman" w:cs="Times New Roman"/>
          <w:sz w:val="24"/>
          <w:szCs w:val="24"/>
        </w:rPr>
      </w:pPr>
      <w:r w:rsidRPr="00345C18">
        <w:rPr>
          <w:rFonts w:ascii="Times New Roman" w:hAnsi="Times New Roman" w:cs="Times New Roman"/>
          <w:sz w:val="24"/>
          <w:szCs w:val="24"/>
        </w:rPr>
        <w:t xml:space="preserve">For questions relating to grants.gov, please contact them at 1-800-518-4726 or </w:t>
      </w:r>
      <w:hyperlink r:id="rId16" w:tooltip="Click to Email Support at Grants.gov" w:history="1">
        <w:r w:rsidRPr="00345C18">
          <w:rPr>
            <w:rFonts w:ascii="Times New Roman" w:hAnsi="Times New Roman" w:cs="Times New Roman"/>
            <w:sz w:val="24"/>
            <w:szCs w:val="24"/>
          </w:rPr>
          <w:t>support@grants.gov</w:t>
        </w:r>
      </w:hyperlink>
      <w:r w:rsidRPr="00345C18">
        <w:rPr>
          <w:rFonts w:ascii="Times New Roman" w:hAnsi="Times New Roman" w:cs="Times New Roman"/>
          <w:sz w:val="24"/>
          <w:szCs w:val="24"/>
        </w:rPr>
        <w:t>.</w:t>
      </w:r>
    </w:p>
    <w:p w14:paraId="6AEBDE6D" w14:textId="77777777" w:rsidR="007E413C" w:rsidRPr="00345C18" w:rsidRDefault="007E413C" w:rsidP="007E413C">
      <w:pPr>
        <w:shd w:val="clear" w:color="auto" w:fill="FFFFFF"/>
        <w:spacing w:after="0" w:line="240" w:lineRule="auto"/>
        <w:contextualSpacing/>
        <w:rPr>
          <w:rFonts w:ascii="Times New Roman" w:hAnsi="Times New Roman" w:cs="Times New Roman"/>
          <w:sz w:val="24"/>
          <w:szCs w:val="24"/>
        </w:rPr>
      </w:pPr>
    </w:p>
    <w:p w14:paraId="75C0E4B8" w14:textId="77777777" w:rsidR="007E413C" w:rsidRPr="00345C18" w:rsidRDefault="007E413C" w:rsidP="007E413C">
      <w:pPr>
        <w:shd w:val="clear" w:color="auto" w:fill="D9D9D9" w:themeFill="background1" w:themeFillShade="D9"/>
        <w:spacing w:after="0" w:line="240" w:lineRule="auto"/>
        <w:rPr>
          <w:rFonts w:ascii="Times New Roman" w:hAnsi="Times New Roman" w:cs="Times New Roman"/>
          <w:b/>
          <w:sz w:val="24"/>
          <w:szCs w:val="24"/>
        </w:rPr>
      </w:pPr>
      <w:r w:rsidRPr="00345C18">
        <w:rPr>
          <w:rFonts w:ascii="Times New Roman" w:hAnsi="Times New Roman" w:cs="Times New Roman"/>
          <w:b/>
          <w:sz w:val="24"/>
          <w:szCs w:val="24"/>
        </w:rPr>
        <w:t>Section VI. Review and Selection Process</w:t>
      </w:r>
    </w:p>
    <w:p w14:paraId="0413610E" w14:textId="77777777" w:rsidR="007E413C" w:rsidRPr="00345C18" w:rsidRDefault="007E413C" w:rsidP="007E413C">
      <w:pPr>
        <w:spacing w:after="0" w:line="240" w:lineRule="auto"/>
        <w:rPr>
          <w:rFonts w:ascii="Times New Roman" w:hAnsi="Times New Roman" w:cs="Times New Roman"/>
          <w:sz w:val="24"/>
          <w:szCs w:val="24"/>
        </w:rPr>
      </w:pPr>
    </w:p>
    <w:p w14:paraId="767F1373"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bCs/>
          <w:sz w:val="24"/>
          <w:szCs w:val="24"/>
        </w:rPr>
        <w:t>1.  Criteria.</w:t>
      </w:r>
      <w:r w:rsidRPr="00345C18">
        <w:rPr>
          <w:rFonts w:ascii="Times New Roman" w:hAnsi="Times New Roman" w:cs="Times New Roman"/>
          <w:sz w:val="24"/>
          <w:szCs w:val="24"/>
        </w:rPr>
        <w:t xml:space="preserve">  Each application submitted under this announcement will be evaluated and rated on the basis of the criteria enumerated in Section VII below. The criteria are designed to assess the quality of the proposed project, and to determine the likelihood of its success.</w:t>
      </w:r>
    </w:p>
    <w:p w14:paraId="041A19EB" w14:textId="77777777" w:rsidR="007E413C" w:rsidRPr="00345C18" w:rsidRDefault="007E413C" w:rsidP="007E413C">
      <w:pPr>
        <w:pStyle w:val="NoSpacing"/>
        <w:rPr>
          <w:rFonts w:ascii="Times New Roman" w:hAnsi="Times New Roman" w:cs="Times New Roman"/>
          <w:sz w:val="24"/>
          <w:szCs w:val="24"/>
        </w:rPr>
      </w:pPr>
    </w:p>
    <w:p w14:paraId="7860F8A7"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bCs/>
          <w:sz w:val="24"/>
          <w:szCs w:val="24"/>
        </w:rPr>
        <w:t>2.  Acknowledgement of receipt.</w:t>
      </w:r>
      <w:r w:rsidRPr="00345C18">
        <w:rPr>
          <w:rFonts w:ascii="Times New Roman" w:hAnsi="Times New Roman" w:cs="Times New Roman"/>
          <w:sz w:val="24"/>
          <w:szCs w:val="24"/>
        </w:rPr>
        <w:t xml:space="preserve">  Applicants will receive acknowledgment of receipt of their proposal.</w:t>
      </w:r>
    </w:p>
    <w:p w14:paraId="3B3005EB" w14:textId="77777777" w:rsidR="007E413C" w:rsidRPr="00345C18" w:rsidRDefault="007E413C" w:rsidP="007E413C">
      <w:pPr>
        <w:pStyle w:val="NoSpacing"/>
        <w:rPr>
          <w:rFonts w:ascii="Times New Roman" w:hAnsi="Times New Roman" w:cs="Times New Roman"/>
          <w:sz w:val="24"/>
          <w:szCs w:val="24"/>
        </w:rPr>
      </w:pPr>
    </w:p>
    <w:p w14:paraId="3C5FEDE6"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bCs/>
          <w:sz w:val="24"/>
          <w:szCs w:val="24"/>
        </w:rPr>
        <w:t>3.  Review</w:t>
      </w:r>
      <w:r w:rsidRPr="00345C18">
        <w:rPr>
          <w:rFonts w:ascii="Times New Roman" w:hAnsi="Times New Roman" w:cs="Times New Roman"/>
          <w:sz w:val="24"/>
          <w:szCs w:val="24"/>
        </w:rPr>
        <w:t>.  A technical review panel will review the proposal and based upon the criteria noted in Section VII. A determination will be made regarding the program’s proposed area of activity and the Mission’s strategic goals, and those proposals that are the best fit will be given additional consideration.</w:t>
      </w:r>
    </w:p>
    <w:p w14:paraId="47366F1D" w14:textId="77777777" w:rsidR="007E413C" w:rsidRPr="00345C18" w:rsidRDefault="007E413C" w:rsidP="007E413C">
      <w:pPr>
        <w:pStyle w:val="NoSpacing"/>
        <w:rPr>
          <w:rFonts w:ascii="Times New Roman" w:hAnsi="Times New Roman" w:cs="Times New Roman"/>
          <w:b/>
          <w:bCs/>
          <w:sz w:val="24"/>
          <w:szCs w:val="24"/>
        </w:rPr>
      </w:pPr>
    </w:p>
    <w:p w14:paraId="0E518E38"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bCs/>
          <w:sz w:val="24"/>
          <w:szCs w:val="24"/>
        </w:rPr>
        <w:t>4.  Follow up notification</w:t>
      </w:r>
      <w:r w:rsidRPr="00345C18">
        <w:rPr>
          <w:rFonts w:ascii="Times New Roman" w:hAnsi="Times New Roman" w:cs="Times New Roman"/>
          <w:sz w:val="24"/>
          <w:szCs w:val="24"/>
        </w:rPr>
        <w:t>.  Applicants will generally be notified within 90 days after the NOFO deadline regarding the results of the review panel.</w:t>
      </w:r>
    </w:p>
    <w:p w14:paraId="69C9B649" w14:textId="77777777" w:rsidR="007E413C" w:rsidRPr="00345C18" w:rsidRDefault="007E413C" w:rsidP="007E413C">
      <w:pPr>
        <w:spacing w:after="0" w:line="240" w:lineRule="auto"/>
        <w:rPr>
          <w:rFonts w:ascii="Times New Roman" w:hAnsi="Times New Roman" w:cs="Times New Roman"/>
          <w:sz w:val="24"/>
          <w:szCs w:val="24"/>
        </w:rPr>
      </w:pPr>
    </w:p>
    <w:p w14:paraId="7A62F458" w14:textId="77777777" w:rsidR="007E413C" w:rsidRPr="00345C18" w:rsidRDefault="007E413C" w:rsidP="007E413C">
      <w:pPr>
        <w:shd w:val="clear" w:color="auto" w:fill="D9D9D9" w:themeFill="background1" w:themeFillShade="D9"/>
        <w:spacing w:after="0" w:line="240" w:lineRule="auto"/>
        <w:rPr>
          <w:rFonts w:ascii="Times New Roman" w:hAnsi="Times New Roman" w:cs="Times New Roman"/>
          <w:b/>
          <w:sz w:val="24"/>
          <w:szCs w:val="24"/>
        </w:rPr>
      </w:pPr>
      <w:r w:rsidRPr="00345C18">
        <w:rPr>
          <w:rFonts w:ascii="Times New Roman" w:hAnsi="Times New Roman" w:cs="Times New Roman"/>
          <w:b/>
          <w:sz w:val="24"/>
          <w:szCs w:val="24"/>
        </w:rPr>
        <w:t>Section VII. Application Evaluation Criteria</w:t>
      </w:r>
    </w:p>
    <w:p w14:paraId="4144CE67" w14:textId="77777777" w:rsidR="007E413C" w:rsidRPr="00345C18" w:rsidRDefault="007E413C" w:rsidP="007E413C">
      <w:pPr>
        <w:spacing w:after="0" w:line="240" w:lineRule="auto"/>
        <w:rPr>
          <w:rFonts w:ascii="Times New Roman" w:hAnsi="Times New Roman" w:cs="Times New Roman"/>
          <w:sz w:val="24"/>
          <w:szCs w:val="24"/>
        </w:rPr>
      </w:pPr>
    </w:p>
    <w:p w14:paraId="07AF17C5" w14:textId="77777777" w:rsidR="007E413C" w:rsidRPr="00345C18" w:rsidRDefault="007E413C" w:rsidP="007E413C">
      <w:pPr>
        <w:spacing w:after="0" w:line="240" w:lineRule="auto"/>
        <w:rPr>
          <w:rFonts w:ascii="Times New Roman" w:hAnsi="Times New Roman" w:cs="Times New Roman"/>
          <w:sz w:val="24"/>
          <w:szCs w:val="24"/>
        </w:rPr>
      </w:pPr>
      <w:bookmarkStart w:id="2" w:name="_Hlk30164352"/>
      <w:r w:rsidRPr="00345C18">
        <w:rPr>
          <w:rFonts w:ascii="Times New Roman" w:hAnsi="Times New Roman" w:cs="Times New Roman"/>
          <w:b/>
          <w:sz w:val="24"/>
          <w:szCs w:val="24"/>
        </w:rPr>
        <w:lastRenderedPageBreak/>
        <w:t>1.</w:t>
      </w:r>
      <w:r w:rsidRPr="00345C18">
        <w:rPr>
          <w:rFonts w:ascii="Times New Roman" w:hAnsi="Times New Roman" w:cs="Times New Roman"/>
          <w:sz w:val="24"/>
          <w:szCs w:val="24"/>
        </w:rPr>
        <w:t xml:space="preserve"> </w:t>
      </w:r>
      <w:r w:rsidRPr="00345C18">
        <w:rPr>
          <w:rFonts w:ascii="Times New Roman" w:hAnsi="Times New Roman" w:cs="Times New Roman"/>
          <w:b/>
          <w:sz w:val="24"/>
          <w:szCs w:val="24"/>
        </w:rPr>
        <w:t>Completeness of Proposal</w:t>
      </w:r>
      <w:r w:rsidRPr="00345C18">
        <w:rPr>
          <w:rFonts w:ascii="Times New Roman" w:hAnsi="Times New Roman" w:cs="Times New Roman"/>
          <w:sz w:val="24"/>
          <w:szCs w:val="24"/>
        </w:rPr>
        <w:t>: The proposal meets all of the outstanding technical and logistical criteria required in this grant/cooperative agreement, addressing the objectives as noted in Sections I</w:t>
      </w:r>
      <w:proofErr w:type="gramStart"/>
      <w:r w:rsidRPr="00345C18">
        <w:rPr>
          <w:rFonts w:ascii="Times New Roman" w:hAnsi="Times New Roman" w:cs="Times New Roman"/>
          <w:sz w:val="24"/>
          <w:szCs w:val="24"/>
        </w:rPr>
        <w:t>&amp;  II</w:t>
      </w:r>
      <w:proofErr w:type="gramEnd"/>
      <w:r w:rsidRPr="00345C18">
        <w:rPr>
          <w:rFonts w:ascii="Times New Roman" w:hAnsi="Times New Roman" w:cs="Times New Roman"/>
          <w:sz w:val="24"/>
          <w:szCs w:val="24"/>
        </w:rPr>
        <w:t xml:space="preserve"> above. (</w:t>
      </w:r>
      <w:r w:rsidRPr="00345C18">
        <w:rPr>
          <w:rFonts w:ascii="Times New Roman" w:hAnsi="Times New Roman" w:cs="Times New Roman"/>
          <w:b/>
          <w:sz w:val="24"/>
          <w:szCs w:val="24"/>
        </w:rPr>
        <w:t>10 points</w:t>
      </w:r>
      <w:r w:rsidRPr="00345C18">
        <w:rPr>
          <w:rFonts w:ascii="Times New Roman" w:hAnsi="Times New Roman" w:cs="Times New Roman"/>
          <w:sz w:val="24"/>
          <w:szCs w:val="24"/>
        </w:rPr>
        <w:t>)</w:t>
      </w:r>
    </w:p>
    <w:p w14:paraId="632F8594" w14:textId="77777777" w:rsidR="007E413C" w:rsidRPr="00345C18" w:rsidRDefault="007E413C" w:rsidP="007E413C">
      <w:pPr>
        <w:spacing w:after="0" w:line="240" w:lineRule="auto"/>
        <w:rPr>
          <w:rFonts w:ascii="Times New Roman" w:hAnsi="Times New Roman" w:cs="Times New Roman"/>
          <w:sz w:val="24"/>
          <w:szCs w:val="24"/>
        </w:rPr>
      </w:pPr>
    </w:p>
    <w:p w14:paraId="312474A1"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b/>
          <w:sz w:val="24"/>
          <w:szCs w:val="24"/>
        </w:rPr>
        <w:t>2. Budget justification</w:t>
      </w:r>
      <w:r w:rsidRPr="00345C18">
        <w:rPr>
          <w:rFonts w:ascii="Times New Roman" w:hAnsi="Times New Roman" w:cs="Times New Roman"/>
          <w:sz w:val="24"/>
          <w:szCs w:val="24"/>
        </w:rPr>
        <w:t>: The budget and narrative justification are complete and reasonable in relation to the proposed activities and anticipated results.  The cost estimates are realistic. (</w:t>
      </w:r>
      <w:r w:rsidRPr="00345C18">
        <w:rPr>
          <w:rFonts w:ascii="Times New Roman" w:hAnsi="Times New Roman" w:cs="Times New Roman"/>
          <w:b/>
          <w:sz w:val="24"/>
          <w:szCs w:val="24"/>
        </w:rPr>
        <w:t>10</w:t>
      </w:r>
      <w:r w:rsidRPr="00345C18">
        <w:rPr>
          <w:rFonts w:ascii="Times New Roman" w:hAnsi="Times New Roman" w:cs="Times New Roman"/>
          <w:b/>
          <w:bCs/>
          <w:sz w:val="24"/>
          <w:szCs w:val="24"/>
        </w:rPr>
        <w:t xml:space="preserve"> points</w:t>
      </w:r>
      <w:r w:rsidRPr="00345C18">
        <w:rPr>
          <w:rFonts w:ascii="Times New Roman" w:hAnsi="Times New Roman" w:cs="Times New Roman"/>
          <w:sz w:val="24"/>
          <w:szCs w:val="24"/>
        </w:rPr>
        <w:t>)</w:t>
      </w:r>
    </w:p>
    <w:p w14:paraId="5E9B139C" w14:textId="77777777" w:rsidR="007E413C" w:rsidRPr="00345C18" w:rsidRDefault="007E413C" w:rsidP="007E413C">
      <w:pPr>
        <w:spacing w:after="0" w:line="240" w:lineRule="auto"/>
        <w:rPr>
          <w:rFonts w:ascii="Times New Roman" w:hAnsi="Times New Roman" w:cs="Times New Roman"/>
          <w:b/>
          <w:sz w:val="24"/>
          <w:szCs w:val="24"/>
        </w:rPr>
      </w:pPr>
    </w:p>
    <w:p w14:paraId="7E4C40AD" w14:textId="77777777" w:rsidR="007E413C" w:rsidRPr="00345C18" w:rsidRDefault="007E413C" w:rsidP="561158EE">
      <w:pPr>
        <w:spacing w:after="0" w:line="240" w:lineRule="auto"/>
        <w:rPr>
          <w:rFonts w:ascii="Times New Roman" w:hAnsi="Times New Roman" w:cs="Times New Roman"/>
          <w:sz w:val="24"/>
          <w:szCs w:val="24"/>
        </w:rPr>
      </w:pPr>
      <w:r w:rsidRPr="00345C18">
        <w:rPr>
          <w:rFonts w:ascii="Times New Roman" w:hAnsi="Times New Roman" w:cs="Times New Roman"/>
          <w:b/>
          <w:bCs/>
          <w:sz w:val="24"/>
          <w:szCs w:val="24"/>
        </w:rPr>
        <w:t xml:space="preserve">3. Organizational capacity: </w:t>
      </w:r>
      <w:r w:rsidRPr="00345C18">
        <w:rPr>
          <w:rFonts w:ascii="Times New Roman" w:hAnsi="Times New Roman" w:cs="Times New Roman"/>
          <w:sz w:val="24"/>
          <w:szCs w:val="24"/>
        </w:rPr>
        <w:t>The organization and any partners demonstrate subject matter expertise in the form and content of the proposal, and in organizing and managing similar projects.  The awardee’s expertise, knowledge and understanding of successful programs in the South Asian region, networks in India and the U.S., as well as experience working with the Ministry of External Affairs (MEA), and familiarity with the Leahy vetting process would be ideal.  In addition, experience developing content that addresses multiculturalism, equality, and tolerance, as well as, social media expertise developing public service announcements and campaigns, would be an important consideration in the selection of the final award.</w:t>
      </w:r>
      <w:r w:rsidRPr="00345C18">
        <w:rPr>
          <w:rFonts w:ascii="Times New Roman" w:hAnsi="Times New Roman" w:cs="Times New Roman"/>
          <w:b/>
          <w:bCs/>
          <w:sz w:val="24"/>
          <w:szCs w:val="24"/>
        </w:rPr>
        <w:t xml:space="preserve"> </w:t>
      </w:r>
      <w:r w:rsidRPr="00345C18">
        <w:rPr>
          <w:rFonts w:ascii="Times New Roman" w:hAnsi="Times New Roman" w:cs="Times New Roman"/>
          <w:sz w:val="24"/>
          <w:szCs w:val="24"/>
        </w:rPr>
        <w:t>(</w:t>
      </w:r>
      <w:r w:rsidRPr="00345C18">
        <w:rPr>
          <w:rFonts w:ascii="Times New Roman" w:hAnsi="Times New Roman" w:cs="Times New Roman"/>
          <w:b/>
          <w:bCs/>
          <w:sz w:val="24"/>
          <w:szCs w:val="24"/>
        </w:rPr>
        <w:t>25 points</w:t>
      </w:r>
      <w:r w:rsidRPr="00345C18">
        <w:rPr>
          <w:rFonts w:ascii="Times New Roman" w:hAnsi="Times New Roman" w:cs="Times New Roman"/>
          <w:sz w:val="24"/>
          <w:szCs w:val="24"/>
        </w:rPr>
        <w:t>)</w:t>
      </w:r>
    </w:p>
    <w:p w14:paraId="6301BB3B" w14:textId="72E08D16" w:rsidR="561158EE" w:rsidRPr="00345C18" w:rsidRDefault="561158EE" w:rsidP="561158EE">
      <w:pPr>
        <w:spacing w:after="0" w:line="240" w:lineRule="auto"/>
        <w:rPr>
          <w:rFonts w:ascii="Times New Roman" w:hAnsi="Times New Roman" w:cs="Times New Roman"/>
          <w:sz w:val="24"/>
          <w:szCs w:val="24"/>
        </w:rPr>
      </w:pPr>
    </w:p>
    <w:p w14:paraId="4E5A3A76" w14:textId="6DD30D96" w:rsidR="007E413C" w:rsidRPr="00345C18" w:rsidRDefault="007E413C" w:rsidP="007E413C">
      <w:pPr>
        <w:pStyle w:val="paragraph"/>
        <w:textAlignment w:val="baseline"/>
      </w:pPr>
      <w:r w:rsidRPr="00345C18">
        <w:rPr>
          <w:b/>
          <w:bCs/>
        </w:rPr>
        <w:t>4. Monitoring and evaluation</w:t>
      </w:r>
      <w:r w:rsidRPr="00345C18">
        <w:t>: T</w:t>
      </w:r>
      <w:r w:rsidRPr="00345C18">
        <w:rPr>
          <w:rStyle w:val="normaltextrun"/>
          <w:rFonts w:eastAsiaTheme="minorEastAsia"/>
        </w:rPr>
        <w:t>he proposal outlines in detail how the proposal’s activities will advance the program’s goals and objectives (listed above). A strong proposal will include: </w:t>
      </w:r>
      <w:r w:rsidRPr="00345C18">
        <w:rPr>
          <w:rStyle w:val="eop"/>
        </w:rPr>
        <w:t> </w:t>
      </w:r>
      <w:r w:rsidRPr="00345C18">
        <w:rPr>
          <w:rStyle w:val="normaltextrun"/>
          <w:rFonts w:eastAsiaTheme="minorEastAsia"/>
        </w:rPr>
        <w:t>     </w:t>
      </w:r>
      <w:bookmarkStart w:id="3" w:name="_Hlk31714127"/>
      <w:bookmarkStart w:id="4" w:name="_Hlk31958775"/>
    </w:p>
    <w:p w14:paraId="7681A664" w14:textId="77777777" w:rsidR="007E413C" w:rsidRPr="00345C18" w:rsidRDefault="007E413C" w:rsidP="007E413C">
      <w:pPr>
        <w:pStyle w:val="paragraph"/>
        <w:numPr>
          <w:ilvl w:val="0"/>
          <w:numId w:val="16"/>
        </w:numPr>
        <w:spacing w:before="0" w:beforeAutospacing="0" w:after="0" w:afterAutospacing="0"/>
        <w:ind w:left="540" w:hanging="180"/>
        <w:textAlignment w:val="baseline"/>
      </w:pPr>
      <w:r w:rsidRPr="00345C18">
        <w:rPr>
          <w:rStyle w:val="normaltextrun"/>
          <w:rFonts w:eastAsiaTheme="minorEastAsia"/>
        </w:rPr>
        <w:t xml:space="preserve">A </w:t>
      </w:r>
      <w:r w:rsidRPr="00345C18">
        <w:rPr>
          <w:rStyle w:val="normaltextrun"/>
          <w:rFonts w:eastAsiaTheme="minorEastAsia"/>
          <w:b/>
          <w:bCs/>
        </w:rPr>
        <w:t>schedule</w:t>
      </w:r>
      <w:r w:rsidRPr="00345C18">
        <w:rPr>
          <w:rStyle w:val="normaltextrun"/>
          <w:rFonts w:eastAsiaTheme="minorEastAsia"/>
        </w:rPr>
        <w:t xml:space="preserve"> of when grant activities will occur </w:t>
      </w:r>
      <w:r w:rsidRPr="00345C18">
        <w:rPr>
          <w:rStyle w:val="normaltextrun"/>
        </w:rPr>
        <w:t xml:space="preserve">(such as a Gant chart) that </w:t>
      </w:r>
      <w:r w:rsidRPr="00345C18">
        <w:rPr>
          <w:rStyle w:val="normaltextrun"/>
          <w:rFonts w:eastAsiaTheme="minorEastAsia"/>
        </w:rPr>
        <w:t>includ</w:t>
      </w:r>
      <w:r w:rsidRPr="00345C18">
        <w:rPr>
          <w:rStyle w:val="normaltextrun"/>
        </w:rPr>
        <w:t>es</w:t>
      </w:r>
      <w:r w:rsidRPr="00345C18">
        <w:rPr>
          <w:rStyle w:val="normaltextrun"/>
          <w:rFonts w:eastAsiaTheme="minorEastAsia"/>
        </w:rPr>
        <w:t xml:space="preserve"> overview planning</w:t>
      </w:r>
      <w:r w:rsidRPr="00345C18">
        <w:rPr>
          <w:rStyle w:val="normaltextrun"/>
        </w:rPr>
        <w:t xml:space="preserve">, </w:t>
      </w:r>
      <w:r w:rsidRPr="00345C18">
        <w:rPr>
          <w:rStyle w:val="normaltextrun"/>
          <w:rFonts w:eastAsiaTheme="minorEastAsia"/>
        </w:rPr>
        <w:t>participant selection</w:t>
      </w:r>
      <w:r w:rsidRPr="00345C18">
        <w:rPr>
          <w:rStyle w:val="normaltextrun"/>
        </w:rPr>
        <w:t>,</w:t>
      </w:r>
      <w:r w:rsidRPr="00345C18">
        <w:rPr>
          <w:rStyle w:val="normaltextrun"/>
          <w:rFonts w:eastAsiaTheme="minorEastAsia"/>
        </w:rPr>
        <w:t xml:space="preserve"> and when the applicant will check the project’s progress to know how it is performing.  Results of those checks are expected to be reported quarterly.</w:t>
      </w:r>
      <w:r w:rsidRPr="00345C18">
        <w:rPr>
          <w:rStyle w:val="eop"/>
        </w:rPr>
        <w:t> </w:t>
      </w:r>
    </w:p>
    <w:p w14:paraId="66D94F40" w14:textId="77777777" w:rsidR="007E413C" w:rsidRPr="00345C18" w:rsidRDefault="007E413C" w:rsidP="007E413C">
      <w:pPr>
        <w:pStyle w:val="paragraph"/>
        <w:spacing w:before="0" w:beforeAutospacing="0" w:after="0" w:afterAutospacing="0"/>
        <w:ind w:left="540"/>
        <w:textAlignment w:val="baseline"/>
        <w:rPr>
          <w:rStyle w:val="normaltextrun"/>
        </w:rPr>
      </w:pPr>
    </w:p>
    <w:p w14:paraId="39C22D15" w14:textId="77777777" w:rsidR="007E413C" w:rsidRPr="00345C18" w:rsidRDefault="007E413C" w:rsidP="007E413C">
      <w:pPr>
        <w:pStyle w:val="paragraph"/>
        <w:numPr>
          <w:ilvl w:val="0"/>
          <w:numId w:val="17"/>
        </w:numPr>
        <w:spacing w:before="0" w:beforeAutospacing="0" w:after="0" w:afterAutospacing="0"/>
        <w:ind w:left="540" w:hanging="180"/>
        <w:textAlignment w:val="baseline"/>
        <w:rPr>
          <w:rStyle w:val="eop"/>
        </w:rPr>
      </w:pPr>
      <w:r w:rsidRPr="00345C18">
        <w:rPr>
          <w:rStyle w:val="normaltextrun"/>
          <w:rFonts w:eastAsiaTheme="minorEastAsia"/>
        </w:rPr>
        <w:t xml:space="preserve">Expected project </w:t>
      </w:r>
      <w:r w:rsidRPr="00345C18">
        <w:rPr>
          <w:rStyle w:val="normaltextrun"/>
          <w:rFonts w:eastAsiaTheme="minorEastAsia"/>
          <w:b/>
          <w:bCs/>
        </w:rPr>
        <w:t>outputs</w:t>
      </w:r>
      <w:r w:rsidRPr="00345C18">
        <w:rPr>
          <w:rStyle w:val="normaltextrun"/>
          <w:rFonts w:eastAsiaTheme="minorEastAsia"/>
        </w:rPr>
        <w:t xml:space="preserve">, including definitions and targets. Examples of outputs </w:t>
      </w:r>
      <w:proofErr w:type="gramStart"/>
      <w:r w:rsidRPr="00345C18">
        <w:rPr>
          <w:rStyle w:val="normaltextrun"/>
          <w:rFonts w:eastAsiaTheme="minorEastAsia"/>
        </w:rPr>
        <w:t>include:</w:t>
      </w:r>
      <w:proofErr w:type="gramEnd"/>
      <w:r w:rsidRPr="00345C18">
        <w:rPr>
          <w:rStyle w:val="normaltextrun"/>
          <w:rFonts w:eastAsiaTheme="minorEastAsia"/>
        </w:rPr>
        <w:t xml:space="preserve"> number of meetings or conferences held; number of workshops implemented; number of outreach activities conducted, number of women trained in social entrepreneurship.</w:t>
      </w:r>
      <w:r w:rsidRPr="00345C18">
        <w:rPr>
          <w:rStyle w:val="eop"/>
        </w:rPr>
        <w:t> </w:t>
      </w:r>
    </w:p>
    <w:p w14:paraId="69484882" w14:textId="77777777" w:rsidR="007E413C" w:rsidRPr="00345C18" w:rsidRDefault="007E413C" w:rsidP="007E413C">
      <w:pPr>
        <w:pStyle w:val="paragraph"/>
        <w:spacing w:before="0" w:beforeAutospacing="0" w:after="0" w:afterAutospacing="0"/>
        <w:ind w:left="540"/>
        <w:textAlignment w:val="baseline"/>
        <w:rPr>
          <w:rStyle w:val="normaltextrun"/>
        </w:rPr>
      </w:pPr>
    </w:p>
    <w:p w14:paraId="151280D1" w14:textId="77777777" w:rsidR="007E413C" w:rsidRPr="00345C18" w:rsidRDefault="007E413C" w:rsidP="007E413C">
      <w:pPr>
        <w:pStyle w:val="paragraph"/>
        <w:numPr>
          <w:ilvl w:val="0"/>
          <w:numId w:val="18"/>
        </w:numPr>
        <w:spacing w:before="0" w:beforeAutospacing="0" w:after="0" w:afterAutospacing="0"/>
        <w:ind w:left="540" w:hanging="180"/>
        <w:textAlignment w:val="baseline"/>
        <w:rPr>
          <w:rStyle w:val="eop"/>
        </w:rPr>
      </w:pPr>
      <w:r w:rsidRPr="00345C18">
        <w:rPr>
          <w:rStyle w:val="normaltextrun"/>
          <w:rFonts w:eastAsiaTheme="minorEastAsia"/>
        </w:rPr>
        <w:t xml:space="preserve">Expected project </w:t>
      </w:r>
      <w:r w:rsidRPr="00345C18">
        <w:rPr>
          <w:rStyle w:val="normaltextrun"/>
          <w:rFonts w:eastAsiaTheme="minorEastAsia"/>
          <w:b/>
          <w:bCs/>
        </w:rPr>
        <w:t>outcomes</w:t>
      </w:r>
      <w:r w:rsidRPr="00345C18">
        <w:rPr>
          <w:rStyle w:val="normaltextrun"/>
          <w:rFonts w:eastAsiaTheme="minorEastAsia"/>
        </w:rPr>
        <w:t>, including definitions and targets. Examples of outcomes </w:t>
      </w:r>
      <w:proofErr w:type="gramStart"/>
      <w:r w:rsidRPr="00345C18">
        <w:rPr>
          <w:rStyle w:val="normaltextrun"/>
          <w:rFonts w:eastAsiaTheme="minorEastAsia"/>
        </w:rPr>
        <w:t>include:</w:t>
      </w:r>
      <w:proofErr w:type="gramEnd"/>
      <w:r w:rsidRPr="00345C18">
        <w:rPr>
          <w:rStyle w:val="normaltextrun"/>
          <w:rFonts w:eastAsiaTheme="minorEastAsia"/>
        </w:rPr>
        <w:t xml:space="preserve"> number of new partnerships created at conferences, number of new network members who join as a result of project outreach, number of new women’s social entrepreneurships successfully created after initial training, objective pre/post test results.</w:t>
      </w:r>
      <w:r w:rsidRPr="00345C18">
        <w:rPr>
          <w:rStyle w:val="eop"/>
        </w:rPr>
        <w:t> </w:t>
      </w:r>
    </w:p>
    <w:p w14:paraId="01E48063" w14:textId="77777777" w:rsidR="007E413C" w:rsidRPr="00345C18" w:rsidRDefault="007E413C" w:rsidP="00E27502">
      <w:pPr>
        <w:pStyle w:val="ListParagraph"/>
        <w:ind w:left="360"/>
        <w:rPr>
          <w:rStyle w:val="normaltextrun"/>
          <w:rFonts w:ascii="Times New Roman" w:hAnsi="Times New Roman" w:cs="Times New Roman"/>
          <w:sz w:val="24"/>
          <w:szCs w:val="24"/>
        </w:rPr>
      </w:pPr>
    </w:p>
    <w:p w14:paraId="361DFAC1" w14:textId="77777777" w:rsidR="007E413C" w:rsidRPr="00345C18" w:rsidRDefault="007E413C" w:rsidP="007E413C">
      <w:pPr>
        <w:pStyle w:val="paragraph"/>
        <w:numPr>
          <w:ilvl w:val="0"/>
          <w:numId w:val="18"/>
        </w:numPr>
        <w:spacing w:before="0" w:beforeAutospacing="0" w:after="0" w:afterAutospacing="0"/>
        <w:ind w:left="540" w:hanging="180"/>
        <w:textAlignment w:val="baseline"/>
      </w:pPr>
      <w:r w:rsidRPr="00345C18">
        <w:rPr>
          <w:rStyle w:val="normaltextrun"/>
          <w:rFonts w:eastAsiaTheme="minorEastAsia"/>
        </w:rPr>
        <w:t xml:space="preserve">A </w:t>
      </w:r>
      <w:r w:rsidRPr="00345C18">
        <w:rPr>
          <w:rStyle w:val="normaltextrun"/>
          <w:b/>
          <w:bCs/>
        </w:rPr>
        <w:t>final report</w:t>
      </w:r>
      <w:r w:rsidRPr="00345C18">
        <w:rPr>
          <w:rStyle w:val="normaltextrun"/>
          <w:rFonts w:eastAsiaTheme="minorEastAsia"/>
        </w:rPr>
        <w:t xml:space="preserve"> to include the grantee’s reflection of how their project, as a whole, contributed to the program’s goals. As applicable, a strong final report would be supported by success stories, behaviors changed, lessons learned, and results obtained, as well as the detailed feedback of project participants, including American and Indian trainers and other experts.</w:t>
      </w:r>
      <w:r w:rsidRPr="00345C18" w:rsidDel="001E3F1A">
        <w:t xml:space="preserve"> </w:t>
      </w:r>
      <w:r w:rsidRPr="00345C18">
        <w:t>(</w:t>
      </w:r>
      <w:r w:rsidRPr="00345C18">
        <w:rPr>
          <w:b/>
        </w:rPr>
        <w:t>25 points</w:t>
      </w:r>
      <w:r w:rsidRPr="00345C18">
        <w:t>)</w:t>
      </w:r>
      <w:bookmarkEnd w:id="3"/>
    </w:p>
    <w:bookmarkEnd w:id="4"/>
    <w:p w14:paraId="37299F13" w14:textId="77777777" w:rsidR="007E413C" w:rsidRPr="00345C18" w:rsidRDefault="007E413C" w:rsidP="007E413C">
      <w:pPr>
        <w:spacing w:after="0" w:line="240" w:lineRule="auto"/>
        <w:rPr>
          <w:rFonts w:ascii="Times New Roman" w:hAnsi="Times New Roman" w:cs="Times New Roman"/>
          <w:b/>
          <w:sz w:val="24"/>
          <w:szCs w:val="24"/>
        </w:rPr>
      </w:pPr>
    </w:p>
    <w:p w14:paraId="52C86807"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b/>
          <w:sz w:val="24"/>
          <w:szCs w:val="24"/>
        </w:rPr>
        <w:t>5. Innovation</w:t>
      </w:r>
      <w:r w:rsidRPr="00345C18">
        <w:rPr>
          <w:rFonts w:ascii="Times New Roman" w:hAnsi="Times New Roman" w:cs="Times New Roman"/>
          <w:sz w:val="24"/>
          <w:szCs w:val="24"/>
        </w:rPr>
        <w:t xml:space="preserve">: The applicant clearly describes how its proposal will address the requested program within the proposed time frame and articulates an innovative strategy or plan. The proposal should include examples of specific training activities during the workshops, methods that will be used to devise performances and engage crowds, as well as creative tools that will be used during the implementation phase.  For example, if performative storytelling is a desired </w:t>
      </w:r>
      <w:r w:rsidRPr="00345C18">
        <w:rPr>
          <w:rFonts w:ascii="Times New Roman" w:hAnsi="Times New Roman" w:cs="Times New Roman"/>
          <w:sz w:val="24"/>
          <w:szCs w:val="24"/>
        </w:rPr>
        <w:lastRenderedPageBreak/>
        <w:t>method, the grantee should list training procedures and plans for final performances.   (</w:t>
      </w:r>
      <w:r w:rsidRPr="00345C18">
        <w:rPr>
          <w:rFonts w:ascii="Times New Roman" w:hAnsi="Times New Roman" w:cs="Times New Roman"/>
          <w:b/>
          <w:sz w:val="24"/>
          <w:szCs w:val="24"/>
        </w:rPr>
        <w:t>20</w:t>
      </w:r>
      <w:r w:rsidRPr="00345C18">
        <w:rPr>
          <w:rFonts w:ascii="Times New Roman" w:hAnsi="Times New Roman" w:cs="Times New Roman"/>
          <w:b/>
          <w:bCs/>
          <w:sz w:val="24"/>
          <w:szCs w:val="24"/>
        </w:rPr>
        <w:t xml:space="preserve"> points</w:t>
      </w:r>
      <w:r w:rsidRPr="00345C18">
        <w:rPr>
          <w:rFonts w:ascii="Times New Roman" w:hAnsi="Times New Roman" w:cs="Times New Roman"/>
          <w:sz w:val="24"/>
          <w:szCs w:val="24"/>
        </w:rPr>
        <w:t>)</w:t>
      </w:r>
    </w:p>
    <w:p w14:paraId="6D4BC35C" w14:textId="77777777" w:rsidR="007E413C" w:rsidRPr="00345C18" w:rsidRDefault="007E413C" w:rsidP="007E413C">
      <w:pPr>
        <w:spacing w:after="0" w:line="240" w:lineRule="auto"/>
        <w:rPr>
          <w:rFonts w:ascii="Times New Roman" w:hAnsi="Times New Roman" w:cs="Times New Roman"/>
          <w:sz w:val="24"/>
          <w:szCs w:val="24"/>
        </w:rPr>
      </w:pPr>
    </w:p>
    <w:p w14:paraId="0E929311" w14:textId="77777777" w:rsidR="007E413C" w:rsidRPr="00345C18" w:rsidRDefault="007E413C" w:rsidP="007E413C">
      <w:pPr>
        <w:spacing w:after="0" w:line="240" w:lineRule="auto"/>
        <w:rPr>
          <w:rFonts w:ascii="Times New Roman" w:hAnsi="Times New Roman" w:cs="Times New Roman"/>
          <w:sz w:val="24"/>
          <w:szCs w:val="24"/>
        </w:rPr>
      </w:pPr>
      <w:r w:rsidRPr="00345C18">
        <w:rPr>
          <w:rFonts w:ascii="Times New Roman" w:hAnsi="Times New Roman" w:cs="Times New Roman"/>
          <w:b/>
          <w:bCs/>
          <w:sz w:val="24"/>
          <w:szCs w:val="24"/>
        </w:rPr>
        <w:t>6.  Sustainability</w:t>
      </w:r>
      <w:r w:rsidRPr="00345C18">
        <w:rPr>
          <w:rFonts w:ascii="Times New Roman" w:hAnsi="Times New Roman" w:cs="Times New Roman"/>
          <w:sz w:val="24"/>
          <w:szCs w:val="24"/>
        </w:rPr>
        <w:t>: The project demonstrates sustainable capacity and relationship building between the Indian and American organizations, as appropriate. The proposal describes how activities will be carried on after the program ends and may include (but not be limited to) continued involvement of stakeholders; future commitment of funding; on-going training; planned meetings of program participants.  (</w:t>
      </w:r>
      <w:r w:rsidRPr="00345C18">
        <w:rPr>
          <w:rFonts w:ascii="Times New Roman" w:hAnsi="Times New Roman" w:cs="Times New Roman"/>
          <w:b/>
          <w:sz w:val="24"/>
          <w:szCs w:val="24"/>
        </w:rPr>
        <w:t>10</w:t>
      </w:r>
      <w:r w:rsidRPr="00345C18">
        <w:rPr>
          <w:rFonts w:ascii="Times New Roman" w:hAnsi="Times New Roman" w:cs="Times New Roman"/>
          <w:b/>
          <w:bCs/>
          <w:sz w:val="24"/>
          <w:szCs w:val="24"/>
        </w:rPr>
        <w:t xml:space="preserve"> points</w:t>
      </w:r>
      <w:r w:rsidRPr="00345C18">
        <w:rPr>
          <w:rFonts w:ascii="Times New Roman" w:hAnsi="Times New Roman" w:cs="Times New Roman"/>
          <w:sz w:val="24"/>
          <w:szCs w:val="24"/>
        </w:rPr>
        <w:t>)</w:t>
      </w:r>
      <w:bookmarkEnd w:id="2"/>
    </w:p>
    <w:p w14:paraId="2820A35B" w14:textId="77777777" w:rsidR="007E413C" w:rsidRPr="00345C18" w:rsidRDefault="007E413C" w:rsidP="007E413C">
      <w:pPr>
        <w:spacing w:after="0" w:line="240" w:lineRule="auto"/>
        <w:rPr>
          <w:rFonts w:ascii="Times New Roman" w:hAnsi="Times New Roman" w:cs="Times New Roman"/>
          <w:b/>
          <w:sz w:val="24"/>
          <w:szCs w:val="24"/>
          <w:u w:val="single"/>
        </w:rPr>
      </w:pPr>
    </w:p>
    <w:p w14:paraId="0727AC09" w14:textId="77777777" w:rsidR="007E413C" w:rsidRPr="00345C18" w:rsidRDefault="007E413C" w:rsidP="007E413C">
      <w:pPr>
        <w:shd w:val="clear" w:color="auto" w:fill="D9D9D9" w:themeFill="background1" w:themeFillShade="D9"/>
        <w:spacing w:after="0" w:line="240" w:lineRule="auto"/>
        <w:rPr>
          <w:rFonts w:ascii="Times New Roman" w:hAnsi="Times New Roman" w:cs="Times New Roman"/>
          <w:b/>
          <w:sz w:val="24"/>
          <w:szCs w:val="24"/>
        </w:rPr>
      </w:pPr>
      <w:r w:rsidRPr="00345C18">
        <w:rPr>
          <w:rFonts w:ascii="Times New Roman" w:hAnsi="Times New Roman" w:cs="Times New Roman"/>
          <w:b/>
          <w:sz w:val="24"/>
          <w:szCs w:val="24"/>
        </w:rPr>
        <w:t>Section VIII. Award Administration</w:t>
      </w:r>
    </w:p>
    <w:p w14:paraId="17FF7DCF" w14:textId="77777777" w:rsidR="007E413C" w:rsidRPr="00345C18" w:rsidRDefault="007E413C" w:rsidP="007E413C">
      <w:pPr>
        <w:spacing w:after="0" w:line="240" w:lineRule="auto"/>
        <w:rPr>
          <w:rFonts w:ascii="Times New Roman" w:hAnsi="Times New Roman" w:cs="Times New Roman"/>
          <w:sz w:val="24"/>
          <w:szCs w:val="24"/>
        </w:rPr>
      </w:pPr>
    </w:p>
    <w:p w14:paraId="3F8A2BF1"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sz w:val="24"/>
          <w:szCs w:val="24"/>
        </w:rPr>
        <w:t>1.  Award notices</w:t>
      </w:r>
      <w:r w:rsidRPr="00345C18">
        <w:rPr>
          <w:rFonts w:ascii="Times New Roman" w:hAnsi="Times New Roman" w:cs="Times New Roman"/>
          <w:sz w:val="24"/>
          <w:szCs w:val="24"/>
        </w:rPr>
        <w:t>: The grant or cooperative agreement award shall be written, signed, awarded, and administered by the Grants Officer, who is the U.S. government official delegated the authority by the U.S. Department of State Procurement Executive to write, award, and administer grants and cooperative agreements. The assistance award agreement is the authorizing document and will be provided to the recipient. The awardee will interact with a designated Grants Officer Representative (GOR).</w:t>
      </w:r>
    </w:p>
    <w:p w14:paraId="32C489CE" w14:textId="77777777" w:rsidR="007E413C" w:rsidRPr="00345C18" w:rsidRDefault="007E413C" w:rsidP="007E413C">
      <w:pPr>
        <w:pStyle w:val="NoSpacing"/>
        <w:rPr>
          <w:rFonts w:ascii="Times New Roman" w:hAnsi="Times New Roman" w:cs="Times New Roman"/>
          <w:sz w:val="24"/>
          <w:szCs w:val="24"/>
        </w:rPr>
      </w:pPr>
    </w:p>
    <w:p w14:paraId="38E761BA"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sz w:val="24"/>
          <w:szCs w:val="24"/>
        </w:rPr>
        <w:t>2.   Reporting requirements</w:t>
      </w:r>
      <w:r w:rsidRPr="00345C18">
        <w:rPr>
          <w:rFonts w:ascii="Times New Roman" w:hAnsi="Times New Roman" w:cs="Times New Roman"/>
          <w:sz w:val="24"/>
          <w:szCs w:val="24"/>
        </w:rPr>
        <w:t>: All awards issued under this announcement require both program and financial reports on a frequency specified in the award agreement. The disbursement of funds will be tied to the timely submission of these reports. All details related to award administration will be specified in the award agreement. The point of contact for questions or issues related to the administration of the grant/cooperative agreement will be specified in the award agreement.</w:t>
      </w:r>
    </w:p>
    <w:p w14:paraId="1F9CF7C3" w14:textId="77777777" w:rsidR="007E413C" w:rsidRPr="00345C18" w:rsidRDefault="007E413C" w:rsidP="007E413C">
      <w:pPr>
        <w:rPr>
          <w:rFonts w:ascii="Times New Roman" w:hAnsi="Times New Roman" w:cs="Times New Roman"/>
          <w:sz w:val="24"/>
          <w:szCs w:val="24"/>
        </w:rPr>
      </w:pPr>
    </w:p>
    <w:p w14:paraId="63D9A97D" w14:textId="77777777" w:rsidR="007E413C" w:rsidRPr="00345C18" w:rsidRDefault="007E413C" w:rsidP="007E413C">
      <w:pPr>
        <w:rPr>
          <w:rFonts w:ascii="Times New Roman" w:hAnsi="Times New Roman" w:cs="Times New Roman"/>
          <w:b/>
          <w:sz w:val="24"/>
          <w:szCs w:val="24"/>
        </w:rPr>
      </w:pPr>
      <w:r w:rsidRPr="00345C18">
        <w:rPr>
          <w:rFonts w:ascii="Times New Roman" w:hAnsi="Times New Roman" w:cs="Times New Roman"/>
          <w:sz w:val="24"/>
          <w:szCs w:val="24"/>
        </w:rPr>
        <w:br w:type="page"/>
      </w:r>
      <w:r w:rsidRPr="00345C18">
        <w:rPr>
          <w:rFonts w:ascii="Times New Roman" w:hAnsi="Times New Roman" w:cs="Times New Roman"/>
          <w:b/>
          <w:sz w:val="24"/>
          <w:szCs w:val="24"/>
        </w:rPr>
        <w:lastRenderedPageBreak/>
        <w:t>Attachment A</w:t>
      </w:r>
    </w:p>
    <w:p w14:paraId="3047FC59" w14:textId="77777777" w:rsidR="007E413C" w:rsidRPr="00345C18" w:rsidRDefault="007E413C" w:rsidP="007E413C">
      <w:pPr>
        <w:spacing w:after="0" w:line="240" w:lineRule="auto"/>
        <w:jc w:val="center"/>
        <w:rPr>
          <w:rFonts w:ascii="Times New Roman" w:hAnsi="Times New Roman" w:cs="Times New Roman"/>
          <w:sz w:val="24"/>
          <w:szCs w:val="24"/>
        </w:rPr>
      </w:pPr>
      <w:r w:rsidRPr="00345C18">
        <w:rPr>
          <w:rFonts w:ascii="Times New Roman" w:hAnsi="Times New Roman" w:cs="Times New Roman"/>
          <w:sz w:val="24"/>
          <w:szCs w:val="24"/>
        </w:rPr>
        <w:t>SUGGESTED APPLICATION FORMAT</w:t>
      </w:r>
    </w:p>
    <w:p w14:paraId="54A8B74D" w14:textId="77777777" w:rsidR="007E413C" w:rsidRPr="00345C18" w:rsidRDefault="007E413C" w:rsidP="007E413C">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firstRow="1" w:lastRow="0" w:firstColumn="1" w:lastColumn="0" w:noHBand="0" w:noVBand="1"/>
      </w:tblPr>
      <w:tblGrid>
        <w:gridCol w:w="2950"/>
        <w:gridCol w:w="1471"/>
        <w:gridCol w:w="1439"/>
        <w:gridCol w:w="3490"/>
      </w:tblGrid>
      <w:tr w:rsidR="00345C18" w:rsidRPr="00345C18" w14:paraId="222FE488" w14:textId="77777777" w:rsidTr="00C705AD">
        <w:tc>
          <w:tcPr>
            <w:tcW w:w="10278" w:type="dxa"/>
            <w:gridSpan w:val="4"/>
            <w:tcBorders>
              <w:bottom w:val="single" w:sz="4" w:space="0" w:color="auto"/>
            </w:tcBorders>
            <w:shd w:val="clear" w:color="auto" w:fill="7F7F7F"/>
          </w:tcPr>
          <w:p w14:paraId="678CDE0F"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1.  GENERAL INFORMATION</w:t>
            </w:r>
          </w:p>
        </w:tc>
      </w:tr>
      <w:tr w:rsidR="00345C18" w:rsidRPr="00345C18" w14:paraId="2E74F3A3" w14:textId="77777777" w:rsidTr="00C705AD">
        <w:tc>
          <w:tcPr>
            <w:tcW w:w="10278" w:type="dxa"/>
            <w:gridSpan w:val="4"/>
            <w:tcBorders>
              <w:top w:val="single" w:sz="4" w:space="0" w:color="auto"/>
              <w:left w:val="nil"/>
              <w:bottom w:val="single" w:sz="4" w:space="0" w:color="auto"/>
              <w:right w:val="nil"/>
            </w:tcBorders>
            <w:shd w:val="clear" w:color="auto" w:fill="D9D9D9"/>
          </w:tcPr>
          <w:p w14:paraId="225EEB48"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1.1 Applicant Name</w:t>
            </w:r>
          </w:p>
        </w:tc>
      </w:tr>
      <w:tr w:rsidR="00345C18" w:rsidRPr="00345C18" w14:paraId="1BC85E81" w14:textId="77777777" w:rsidTr="00C705AD">
        <w:tc>
          <w:tcPr>
            <w:tcW w:w="10278" w:type="dxa"/>
            <w:gridSpan w:val="4"/>
            <w:tcBorders>
              <w:top w:val="single" w:sz="4" w:space="0" w:color="auto"/>
              <w:left w:val="nil"/>
              <w:bottom w:val="single" w:sz="4" w:space="0" w:color="auto"/>
              <w:right w:val="nil"/>
            </w:tcBorders>
            <w:shd w:val="clear" w:color="auto" w:fill="FFFFFF"/>
          </w:tcPr>
          <w:p w14:paraId="57B37CD2"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a. Legal Name (as in Bank Account):</w:t>
            </w:r>
          </w:p>
        </w:tc>
      </w:tr>
      <w:tr w:rsidR="00345C18" w:rsidRPr="00345C18" w14:paraId="1AA3E33D" w14:textId="77777777" w:rsidTr="00C705AD">
        <w:tc>
          <w:tcPr>
            <w:tcW w:w="10278" w:type="dxa"/>
            <w:gridSpan w:val="4"/>
            <w:tcBorders>
              <w:top w:val="single" w:sz="4" w:space="0" w:color="auto"/>
              <w:left w:val="nil"/>
              <w:bottom w:val="single" w:sz="4" w:space="0" w:color="auto"/>
              <w:right w:val="nil"/>
            </w:tcBorders>
            <w:shd w:val="clear" w:color="auto" w:fill="FFFFFF"/>
          </w:tcPr>
          <w:p w14:paraId="70DE4903"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b. Address:</w:t>
            </w:r>
          </w:p>
        </w:tc>
      </w:tr>
      <w:tr w:rsidR="00345C18" w:rsidRPr="00345C18" w14:paraId="50046AB8" w14:textId="77777777" w:rsidTr="00C705AD">
        <w:tc>
          <w:tcPr>
            <w:tcW w:w="3192" w:type="dxa"/>
            <w:tcBorders>
              <w:top w:val="single" w:sz="4" w:space="0" w:color="auto"/>
              <w:left w:val="nil"/>
              <w:bottom w:val="single" w:sz="4" w:space="0" w:color="auto"/>
              <w:right w:val="nil"/>
            </w:tcBorders>
            <w:shd w:val="clear" w:color="auto" w:fill="FFFFFF"/>
          </w:tcPr>
          <w:p w14:paraId="1C516B69"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c. City/Town:</w:t>
            </w:r>
          </w:p>
        </w:tc>
        <w:tc>
          <w:tcPr>
            <w:tcW w:w="3192" w:type="dxa"/>
            <w:gridSpan w:val="2"/>
            <w:tcBorders>
              <w:top w:val="single" w:sz="4" w:space="0" w:color="auto"/>
              <w:left w:val="nil"/>
              <w:bottom w:val="single" w:sz="4" w:space="0" w:color="auto"/>
              <w:right w:val="nil"/>
            </w:tcBorders>
            <w:shd w:val="clear" w:color="auto" w:fill="FFFFFF"/>
          </w:tcPr>
          <w:p w14:paraId="7A926339"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d. District:</w:t>
            </w:r>
          </w:p>
        </w:tc>
        <w:tc>
          <w:tcPr>
            <w:tcW w:w="3894" w:type="dxa"/>
            <w:tcBorders>
              <w:top w:val="single" w:sz="4" w:space="0" w:color="auto"/>
              <w:left w:val="nil"/>
              <w:bottom w:val="single" w:sz="4" w:space="0" w:color="auto"/>
              <w:right w:val="nil"/>
            </w:tcBorders>
            <w:shd w:val="clear" w:color="auto" w:fill="FFFFFF"/>
          </w:tcPr>
          <w:p w14:paraId="5CF577DE"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e. State:</w:t>
            </w:r>
          </w:p>
        </w:tc>
      </w:tr>
      <w:tr w:rsidR="00345C18" w:rsidRPr="00345C18" w14:paraId="60C3B1AD" w14:textId="77777777" w:rsidTr="00C705AD">
        <w:tc>
          <w:tcPr>
            <w:tcW w:w="4788" w:type="dxa"/>
            <w:gridSpan w:val="2"/>
            <w:tcBorders>
              <w:top w:val="single" w:sz="4" w:space="0" w:color="auto"/>
              <w:left w:val="nil"/>
              <w:bottom w:val="single" w:sz="4" w:space="0" w:color="auto"/>
              <w:right w:val="nil"/>
            </w:tcBorders>
            <w:shd w:val="clear" w:color="auto" w:fill="FFFFFF"/>
          </w:tcPr>
          <w:p w14:paraId="547F0456"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f. Zip/Pin Code:</w:t>
            </w:r>
          </w:p>
        </w:tc>
        <w:tc>
          <w:tcPr>
            <w:tcW w:w="5490" w:type="dxa"/>
            <w:gridSpan w:val="2"/>
            <w:tcBorders>
              <w:top w:val="single" w:sz="4" w:space="0" w:color="auto"/>
              <w:left w:val="nil"/>
              <w:bottom w:val="single" w:sz="4" w:space="0" w:color="auto"/>
              <w:right w:val="nil"/>
            </w:tcBorders>
            <w:shd w:val="clear" w:color="auto" w:fill="FFFFFF"/>
          </w:tcPr>
          <w:p w14:paraId="27D63BDF"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g. Website:</w:t>
            </w:r>
          </w:p>
        </w:tc>
      </w:tr>
      <w:tr w:rsidR="00345C18" w:rsidRPr="00345C18" w14:paraId="3EF0B636" w14:textId="77777777" w:rsidTr="00C705AD">
        <w:tc>
          <w:tcPr>
            <w:tcW w:w="10278" w:type="dxa"/>
            <w:gridSpan w:val="4"/>
            <w:tcBorders>
              <w:top w:val="single" w:sz="4" w:space="0" w:color="auto"/>
              <w:left w:val="nil"/>
              <w:bottom w:val="single" w:sz="4" w:space="0" w:color="auto"/>
              <w:right w:val="nil"/>
            </w:tcBorders>
            <w:shd w:val="clear" w:color="auto" w:fill="FFFFFF"/>
          </w:tcPr>
          <w:p w14:paraId="4E84279E"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h. Other Info. (if any):</w:t>
            </w:r>
          </w:p>
        </w:tc>
      </w:tr>
    </w:tbl>
    <w:p w14:paraId="338AF8FB"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firstRow="1" w:lastRow="0" w:firstColumn="1" w:lastColumn="0" w:noHBand="0" w:noVBand="1"/>
      </w:tblPr>
      <w:tblGrid>
        <w:gridCol w:w="2183"/>
        <w:gridCol w:w="2192"/>
        <w:gridCol w:w="2187"/>
        <w:gridCol w:w="2798"/>
      </w:tblGrid>
      <w:tr w:rsidR="00345C18" w:rsidRPr="00345C18" w14:paraId="0F33F98B" w14:textId="77777777" w:rsidTr="00C705AD">
        <w:tc>
          <w:tcPr>
            <w:tcW w:w="10278" w:type="dxa"/>
            <w:gridSpan w:val="4"/>
            <w:tcBorders>
              <w:top w:val="single" w:sz="4" w:space="0" w:color="auto"/>
              <w:left w:val="nil"/>
              <w:bottom w:val="single" w:sz="4" w:space="0" w:color="auto"/>
              <w:right w:val="nil"/>
            </w:tcBorders>
            <w:shd w:val="clear" w:color="auto" w:fill="D9D9D9"/>
          </w:tcPr>
          <w:p w14:paraId="757E73F8"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1.2 Point of Contact</w:t>
            </w:r>
          </w:p>
        </w:tc>
      </w:tr>
      <w:tr w:rsidR="00345C18" w:rsidRPr="00345C18" w14:paraId="01693249" w14:textId="77777777" w:rsidTr="00C705AD">
        <w:tc>
          <w:tcPr>
            <w:tcW w:w="4788" w:type="dxa"/>
            <w:gridSpan w:val="2"/>
            <w:tcBorders>
              <w:top w:val="single" w:sz="4" w:space="0" w:color="auto"/>
              <w:left w:val="nil"/>
              <w:bottom w:val="single" w:sz="4" w:space="0" w:color="auto"/>
              <w:right w:val="nil"/>
            </w:tcBorders>
            <w:shd w:val="clear" w:color="auto" w:fill="FFFFFF"/>
          </w:tcPr>
          <w:p w14:paraId="57F8F421"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a. Last Name:</w:t>
            </w:r>
          </w:p>
        </w:tc>
        <w:tc>
          <w:tcPr>
            <w:tcW w:w="5490" w:type="dxa"/>
            <w:gridSpan w:val="2"/>
            <w:tcBorders>
              <w:top w:val="single" w:sz="4" w:space="0" w:color="auto"/>
              <w:left w:val="nil"/>
              <w:bottom w:val="single" w:sz="4" w:space="0" w:color="auto"/>
              <w:right w:val="nil"/>
            </w:tcBorders>
            <w:shd w:val="clear" w:color="auto" w:fill="FFFFFF"/>
          </w:tcPr>
          <w:p w14:paraId="04BA7D65"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b. First Name:</w:t>
            </w:r>
          </w:p>
        </w:tc>
      </w:tr>
      <w:tr w:rsidR="00345C18" w:rsidRPr="00345C18" w14:paraId="13C9592E" w14:textId="77777777" w:rsidTr="00C705AD">
        <w:tc>
          <w:tcPr>
            <w:tcW w:w="2394" w:type="dxa"/>
            <w:tcBorders>
              <w:top w:val="single" w:sz="4" w:space="0" w:color="auto"/>
              <w:left w:val="nil"/>
              <w:bottom w:val="single" w:sz="4" w:space="0" w:color="auto"/>
              <w:right w:val="nil"/>
            </w:tcBorders>
            <w:shd w:val="clear" w:color="auto" w:fill="FFFFFF"/>
          </w:tcPr>
          <w:p w14:paraId="3BBABC8A"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c. Tel:</w:t>
            </w:r>
          </w:p>
        </w:tc>
        <w:tc>
          <w:tcPr>
            <w:tcW w:w="2394" w:type="dxa"/>
            <w:tcBorders>
              <w:top w:val="single" w:sz="4" w:space="0" w:color="auto"/>
              <w:left w:val="nil"/>
              <w:bottom w:val="single" w:sz="4" w:space="0" w:color="auto"/>
              <w:right w:val="nil"/>
            </w:tcBorders>
            <w:shd w:val="clear" w:color="auto" w:fill="FFFFFF"/>
          </w:tcPr>
          <w:p w14:paraId="05DFBF72"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d. Cell:</w:t>
            </w:r>
          </w:p>
        </w:tc>
        <w:tc>
          <w:tcPr>
            <w:tcW w:w="2394" w:type="dxa"/>
            <w:tcBorders>
              <w:top w:val="single" w:sz="4" w:space="0" w:color="auto"/>
              <w:left w:val="nil"/>
              <w:bottom w:val="single" w:sz="4" w:space="0" w:color="auto"/>
              <w:right w:val="nil"/>
            </w:tcBorders>
            <w:shd w:val="clear" w:color="auto" w:fill="FFFFFF"/>
          </w:tcPr>
          <w:p w14:paraId="73C03806"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E. E-mail</w:t>
            </w:r>
          </w:p>
        </w:tc>
        <w:tc>
          <w:tcPr>
            <w:tcW w:w="3096" w:type="dxa"/>
            <w:tcBorders>
              <w:top w:val="single" w:sz="4" w:space="0" w:color="auto"/>
              <w:left w:val="nil"/>
              <w:bottom w:val="single" w:sz="4" w:space="0" w:color="auto"/>
              <w:right w:val="nil"/>
            </w:tcBorders>
            <w:shd w:val="clear" w:color="auto" w:fill="FFFFFF"/>
          </w:tcPr>
          <w:p w14:paraId="3032468D"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d. Fax</w:t>
            </w:r>
          </w:p>
        </w:tc>
      </w:tr>
    </w:tbl>
    <w:p w14:paraId="2E6EF7E7"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firstRow="1" w:lastRow="0" w:firstColumn="1" w:lastColumn="0" w:noHBand="0" w:noVBand="1"/>
      </w:tblPr>
      <w:tblGrid>
        <w:gridCol w:w="9350"/>
      </w:tblGrid>
      <w:tr w:rsidR="00345C18" w:rsidRPr="00345C18" w14:paraId="302E5DED" w14:textId="77777777" w:rsidTr="00C705AD">
        <w:tc>
          <w:tcPr>
            <w:tcW w:w="10278" w:type="dxa"/>
            <w:tcBorders>
              <w:bottom w:val="single" w:sz="4" w:space="0" w:color="auto"/>
            </w:tcBorders>
            <w:shd w:val="clear" w:color="auto" w:fill="7F7F7F"/>
          </w:tcPr>
          <w:p w14:paraId="7229299D"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2.  BACKGROUND OF ORGANIZATION</w:t>
            </w:r>
          </w:p>
        </w:tc>
      </w:tr>
      <w:tr w:rsidR="00345C18" w:rsidRPr="00345C18" w14:paraId="1C2A90A7" w14:textId="77777777" w:rsidTr="00C705AD">
        <w:tblPrEx>
          <w:shd w:val="clear" w:color="auto" w:fill="auto"/>
        </w:tblPrEx>
        <w:tc>
          <w:tcPr>
            <w:tcW w:w="10278" w:type="dxa"/>
            <w:shd w:val="clear" w:color="auto" w:fill="D9D9D9"/>
          </w:tcPr>
          <w:p w14:paraId="7DD62A88"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2.1 Description</w:t>
            </w:r>
          </w:p>
        </w:tc>
      </w:tr>
      <w:tr w:rsidR="007E413C" w:rsidRPr="00345C18" w14:paraId="0FEC47C4" w14:textId="77777777" w:rsidTr="00C705AD">
        <w:tblPrEx>
          <w:shd w:val="clear" w:color="auto" w:fill="auto"/>
        </w:tblPrEx>
        <w:tc>
          <w:tcPr>
            <w:tcW w:w="10278" w:type="dxa"/>
          </w:tcPr>
          <w:p w14:paraId="27FC2A37"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7689DE20" w14:textId="77777777" w:rsidR="007E413C" w:rsidRPr="00345C18" w:rsidRDefault="007E413C" w:rsidP="007E413C">
      <w:pPr>
        <w:spacing w:after="0" w:line="240" w:lineRule="auto"/>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11358BD7" w14:textId="77777777" w:rsidTr="00C705AD">
        <w:tc>
          <w:tcPr>
            <w:tcW w:w="10188" w:type="dxa"/>
            <w:shd w:val="clear" w:color="auto" w:fill="D9D9D9"/>
          </w:tcPr>
          <w:p w14:paraId="221B6D1C"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2.2 Key Personnel</w:t>
            </w:r>
          </w:p>
        </w:tc>
      </w:tr>
      <w:tr w:rsidR="007E413C" w:rsidRPr="00345C18" w14:paraId="639857F7" w14:textId="77777777" w:rsidTr="00C705AD">
        <w:tblPrEx>
          <w:shd w:val="clear" w:color="auto" w:fill="auto"/>
        </w:tblPrEx>
        <w:tc>
          <w:tcPr>
            <w:tcW w:w="10188" w:type="dxa"/>
          </w:tcPr>
          <w:p w14:paraId="4E426137"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66738887"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16061C39" w14:textId="77777777" w:rsidTr="00C705AD">
        <w:tc>
          <w:tcPr>
            <w:tcW w:w="10188" w:type="dxa"/>
            <w:shd w:val="clear" w:color="auto" w:fill="D9D9D9"/>
          </w:tcPr>
          <w:p w14:paraId="79498F29"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2.3 Project Partner(s)</w:t>
            </w:r>
          </w:p>
        </w:tc>
      </w:tr>
      <w:tr w:rsidR="007E413C" w:rsidRPr="00345C18" w14:paraId="49356D3B" w14:textId="77777777" w:rsidTr="00C705AD">
        <w:tblPrEx>
          <w:shd w:val="clear" w:color="auto" w:fill="auto"/>
        </w:tblPrEx>
        <w:tc>
          <w:tcPr>
            <w:tcW w:w="10188" w:type="dxa"/>
          </w:tcPr>
          <w:p w14:paraId="037561CB"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21AC4B06"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45C18" w:rsidRPr="00345C18" w14:paraId="0FEAAEBF" w14:textId="77777777" w:rsidTr="00C705AD">
        <w:tc>
          <w:tcPr>
            <w:tcW w:w="10278" w:type="dxa"/>
            <w:shd w:val="clear" w:color="auto" w:fill="D9D9D9"/>
          </w:tcPr>
          <w:p w14:paraId="69C6EFCE"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2.4 Past Grants (U.S. Embassy, Department of State, Other)</w:t>
            </w:r>
          </w:p>
        </w:tc>
      </w:tr>
      <w:tr w:rsidR="007E413C" w:rsidRPr="00345C18" w14:paraId="2DE7858A" w14:textId="77777777" w:rsidTr="00C705AD">
        <w:tc>
          <w:tcPr>
            <w:tcW w:w="10278" w:type="dxa"/>
          </w:tcPr>
          <w:p w14:paraId="393E80FF"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25FABCE0"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0F9AA062" w14:textId="77777777" w:rsidTr="00C705AD">
        <w:tc>
          <w:tcPr>
            <w:tcW w:w="10188" w:type="dxa"/>
            <w:shd w:val="clear" w:color="auto" w:fill="D9D9D9"/>
          </w:tcPr>
          <w:p w14:paraId="1F2CAAA1"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2.5 Strengths and Capacity of Organization</w:t>
            </w:r>
          </w:p>
        </w:tc>
      </w:tr>
      <w:tr w:rsidR="007E413C" w:rsidRPr="00345C18" w14:paraId="4D70259C" w14:textId="77777777" w:rsidTr="00C705AD">
        <w:tblPrEx>
          <w:shd w:val="clear" w:color="auto" w:fill="auto"/>
        </w:tblPrEx>
        <w:tc>
          <w:tcPr>
            <w:tcW w:w="10188" w:type="dxa"/>
          </w:tcPr>
          <w:p w14:paraId="3A07846D"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625FAD9B"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firstRow="1" w:lastRow="0" w:firstColumn="1" w:lastColumn="0" w:noHBand="0" w:noVBand="1"/>
      </w:tblPr>
      <w:tblGrid>
        <w:gridCol w:w="2945"/>
        <w:gridCol w:w="2894"/>
        <w:gridCol w:w="3511"/>
      </w:tblGrid>
      <w:tr w:rsidR="00345C18" w:rsidRPr="00345C18" w14:paraId="4A0282AB" w14:textId="77777777" w:rsidTr="00C705AD">
        <w:tc>
          <w:tcPr>
            <w:tcW w:w="10278" w:type="dxa"/>
            <w:gridSpan w:val="3"/>
            <w:tcBorders>
              <w:bottom w:val="single" w:sz="4" w:space="0" w:color="auto"/>
            </w:tcBorders>
            <w:shd w:val="clear" w:color="auto" w:fill="7F7F7F"/>
          </w:tcPr>
          <w:p w14:paraId="0B940EA5"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  PROJECT DESCRIPTION</w:t>
            </w:r>
          </w:p>
        </w:tc>
      </w:tr>
      <w:tr w:rsidR="00345C18" w:rsidRPr="00345C18" w14:paraId="21E897FB" w14:textId="77777777" w:rsidTr="00C705AD">
        <w:tblPrEx>
          <w:shd w:val="clear" w:color="auto" w:fill="auto"/>
        </w:tblPrEx>
        <w:tc>
          <w:tcPr>
            <w:tcW w:w="10278" w:type="dxa"/>
            <w:gridSpan w:val="3"/>
            <w:tcBorders>
              <w:bottom w:val="single" w:sz="4" w:space="0" w:color="auto"/>
            </w:tcBorders>
            <w:shd w:val="clear" w:color="auto" w:fill="D9D9D9"/>
          </w:tcPr>
          <w:p w14:paraId="5D5BB2D6"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3.1 Project Information</w:t>
            </w:r>
          </w:p>
        </w:tc>
      </w:tr>
      <w:tr w:rsidR="00345C18" w:rsidRPr="00345C18" w14:paraId="77D93C5C" w14:textId="77777777" w:rsidTr="00C705AD">
        <w:tblPrEx>
          <w:shd w:val="clear" w:color="auto" w:fill="auto"/>
        </w:tblPrEx>
        <w:tc>
          <w:tcPr>
            <w:tcW w:w="10278" w:type="dxa"/>
            <w:gridSpan w:val="3"/>
            <w:tcBorders>
              <w:bottom w:val="single" w:sz="4" w:space="0" w:color="auto"/>
            </w:tcBorders>
          </w:tcPr>
          <w:p w14:paraId="731B42A9"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a. Project Name:</w:t>
            </w:r>
          </w:p>
        </w:tc>
      </w:tr>
      <w:tr w:rsidR="007E413C" w:rsidRPr="00345C18" w14:paraId="3BA672D5" w14:textId="77777777" w:rsidTr="00C705AD">
        <w:tblPrEx>
          <w:shd w:val="clear" w:color="auto" w:fill="auto"/>
        </w:tblPrEx>
        <w:tc>
          <w:tcPr>
            <w:tcW w:w="3192" w:type="dxa"/>
            <w:tcBorders>
              <w:right w:val="nil"/>
            </w:tcBorders>
          </w:tcPr>
          <w:p w14:paraId="63ED9612"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b. Duration (months):</w:t>
            </w:r>
          </w:p>
        </w:tc>
        <w:tc>
          <w:tcPr>
            <w:tcW w:w="3192" w:type="dxa"/>
            <w:tcBorders>
              <w:left w:val="nil"/>
              <w:right w:val="nil"/>
            </w:tcBorders>
          </w:tcPr>
          <w:p w14:paraId="2CA32C19"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 xml:space="preserve">c. Start Date: </w:t>
            </w:r>
            <w:sdt>
              <w:sdtPr>
                <w:rPr>
                  <w:rFonts w:ascii="Times New Roman" w:hAnsi="Times New Roman" w:cs="Times New Roman"/>
                  <w:sz w:val="24"/>
                  <w:szCs w:val="24"/>
                </w:rPr>
                <w:id w:val="1113630380"/>
                <w:showingPlcHdr/>
                <w:date>
                  <w:dateFormat w:val="MMMM d, yyyy"/>
                  <w:lid w:val="en-US"/>
                  <w:storeMappedDataAs w:val="dateTime"/>
                  <w:calendar w:val="gregorian"/>
                </w:date>
              </w:sdtPr>
              <w:sdtEndPr/>
              <w:sdtContent>
                <w:r w:rsidRPr="00345C18">
                  <w:rPr>
                    <w:rStyle w:val="PlaceholderText"/>
                    <w:rFonts w:ascii="Times New Roman" w:hAnsi="Times New Roman" w:cs="Times New Roman"/>
                    <w:color w:val="auto"/>
                    <w:sz w:val="24"/>
                    <w:szCs w:val="24"/>
                  </w:rPr>
                  <w:t>Click here to enter a date.</w:t>
                </w:r>
              </w:sdtContent>
            </w:sdt>
          </w:p>
        </w:tc>
        <w:tc>
          <w:tcPr>
            <w:tcW w:w="3894" w:type="dxa"/>
            <w:tcBorders>
              <w:left w:val="nil"/>
            </w:tcBorders>
          </w:tcPr>
          <w:p w14:paraId="0ADF82B8" w14:textId="77777777" w:rsidR="007E413C" w:rsidRPr="00345C18" w:rsidRDefault="007E413C" w:rsidP="00C705AD">
            <w:pPr>
              <w:spacing w:after="0" w:line="240" w:lineRule="auto"/>
              <w:rPr>
                <w:rFonts w:ascii="Times New Roman" w:hAnsi="Times New Roman" w:cs="Times New Roman"/>
                <w:sz w:val="24"/>
                <w:szCs w:val="24"/>
              </w:rPr>
            </w:pPr>
            <w:r w:rsidRPr="00345C18">
              <w:rPr>
                <w:rFonts w:ascii="Times New Roman" w:hAnsi="Times New Roman" w:cs="Times New Roman"/>
                <w:sz w:val="24"/>
                <w:szCs w:val="24"/>
              </w:rPr>
              <w:t xml:space="preserve">d. End Date: </w:t>
            </w:r>
            <w:sdt>
              <w:sdtPr>
                <w:rPr>
                  <w:rFonts w:ascii="Times New Roman" w:hAnsi="Times New Roman" w:cs="Times New Roman"/>
                  <w:sz w:val="24"/>
                  <w:szCs w:val="24"/>
                </w:rPr>
                <w:id w:val="-1492171417"/>
                <w:showingPlcHdr/>
                <w:date>
                  <w:dateFormat w:val="MMMM d, yyyy"/>
                  <w:lid w:val="en-US"/>
                  <w:storeMappedDataAs w:val="dateTime"/>
                  <w:calendar w:val="gregorian"/>
                </w:date>
              </w:sdtPr>
              <w:sdtEndPr/>
              <w:sdtContent>
                <w:r w:rsidRPr="00345C18">
                  <w:rPr>
                    <w:rStyle w:val="PlaceholderText"/>
                    <w:rFonts w:ascii="Times New Roman" w:hAnsi="Times New Roman" w:cs="Times New Roman"/>
                    <w:color w:val="auto"/>
                    <w:sz w:val="24"/>
                    <w:szCs w:val="24"/>
                  </w:rPr>
                  <w:t>Click here to enter a date.</w:t>
                </w:r>
              </w:sdtContent>
            </w:sdt>
          </w:p>
        </w:tc>
      </w:tr>
    </w:tbl>
    <w:p w14:paraId="7B9032BC"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45C18" w:rsidRPr="00345C18" w14:paraId="5E9B68C7" w14:textId="77777777" w:rsidTr="00C705AD">
        <w:tc>
          <w:tcPr>
            <w:tcW w:w="10278" w:type="dxa"/>
            <w:shd w:val="clear" w:color="auto" w:fill="D9D9D9"/>
          </w:tcPr>
          <w:p w14:paraId="65F762EF"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3.2 Executive Summary</w:t>
            </w:r>
          </w:p>
        </w:tc>
      </w:tr>
      <w:tr w:rsidR="007E413C" w:rsidRPr="00345C18" w14:paraId="6CD857A6" w14:textId="77777777" w:rsidTr="00C705AD">
        <w:tc>
          <w:tcPr>
            <w:tcW w:w="10278" w:type="dxa"/>
          </w:tcPr>
          <w:p w14:paraId="0B0F8119"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42A764A7"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1FA31709" w14:textId="77777777" w:rsidTr="00C705AD">
        <w:tc>
          <w:tcPr>
            <w:tcW w:w="10278" w:type="dxa"/>
            <w:shd w:val="clear" w:color="auto" w:fill="D9D9D9"/>
          </w:tcPr>
          <w:p w14:paraId="2ACD437F"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3.3 Project Justification</w:t>
            </w:r>
          </w:p>
        </w:tc>
      </w:tr>
      <w:tr w:rsidR="007E413C" w:rsidRPr="00345C18" w14:paraId="6FF97AB1" w14:textId="77777777" w:rsidTr="00C705AD">
        <w:tblPrEx>
          <w:shd w:val="clear" w:color="auto" w:fill="auto"/>
        </w:tblPrEx>
        <w:tc>
          <w:tcPr>
            <w:tcW w:w="10278" w:type="dxa"/>
          </w:tcPr>
          <w:p w14:paraId="4EB77B14"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50E4BCA1"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1C49C7B5" w14:textId="77777777" w:rsidTr="00C705AD">
        <w:tc>
          <w:tcPr>
            <w:tcW w:w="10278" w:type="dxa"/>
            <w:shd w:val="clear" w:color="auto" w:fill="D9D9D9"/>
          </w:tcPr>
          <w:p w14:paraId="72254EB7"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3.4 Project Goal, Audience, and Objectives</w:t>
            </w:r>
          </w:p>
        </w:tc>
      </w:tr>
      <w:tr w:rsidR="007E413C" w:rsidRPr="00345C18" w14:paraId="087E11B2" w14:textId="77777777" w:rsidTr="00C705AD">
        <w:tblPrEx>
          <w:shd w:val="clear" w:color="auto" w:fill="auto"/>
        </w:tblPrEx>
        <w:tc>
          <w:tcPr>
            <w:tcW w:w="10278" w:type="dxa"/>
          </w:tcPr>
          <w:p w14:paraId="557F1CBB"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67799262"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7A94E67C" w14:textId="77777777" w:rsidTr="00C705AD">
        <w:tc>
          <w:tcPr>
            <w:tcW w:w="10278" w:type="dxa"/>
            <w:shd w:val="clear" w:color="auto" w:fill="D9D9D9"/>
          </w:tcPr>
          <w:p w14:paraId="3DF1A6B3"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3.5 Project Innovation</w:t>
            </w:r>
          </w:p>
        </w:tc>
      </w:tr>
      <w:tr w:rsidR="007E413C" w:rsidRPr="00345C18" w14:paraId="68D4E911" w14:textId="77777777" w:rsidTr="00C705AD">
        <w:tblPrEx>
          <w:shd w:val="clear" w:color="auto" w:fill="auto"/>
        </w:tblPrEx>
        <w:tc>
          <w:tcPr>
            <w:tcW w:w="10278" w:type="dxa"/>
          </w:tcPr>
          <w:p w14:paraId="3D5B0B7F"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4AFE1A86"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3C58C662" w14:textId="77777777" w:rsidTr="00C705AD">
        <w:tc>
          <w:tcPr>
            <w:tcW w:w="10152" w:type="dxa"/>
            <w:shd w:val="clear" w:color="auto" w:fill="D9D9D9"/>
          </w:tcPr>
          <w:p w14:paraId="114C6F5C"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3.6 Project Activities</w:t>
            </w:r>
          </w:p>
        </w:tc>
      </w:tr>
      <w:tr w:rsidR="007E413C" w:rsidRPr="00345C18" w14:paraId="2EB80E59" w14:textId="77777777" w:rsidTr="00C705AD">
        <w:tblPrEx>
          <w:shd w:val="clear" w:color="auto" w:fill="auto"/>
        </w:tblPrEx>
        <w:tc>
          <w:tcPr>
            <w:tcW w:w="10152" w:type="dxa"/>
          </w:tcPr>
          <w:p w14:paraId="34BF6CA7"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660B3157"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3DDA23D1" w14:textId="77777777" w:rsidTr="00C705AD">
        <w:tc>
          <w:tcPr>
            <w:tcW w:w="10278" w:type="dxa"/>
            <w:shd w:val="clear" w:color="auto" w:fill="D9D9D9"/>
          </w:tcPr>
          <w:p w14:paraId="5670BB9C"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3.7 Project Accomplishments (Milestones)</w:t>
            </w:r>
          </w:p>
        </w:tc>
      </w:tr>
      <w:tr w:rsidR="007E413C" w:rsidRPr="00345C18" w14:paraId="419A6C0A" w14:textId="77777777" w:rsidTr="00C705AD">
        <w:tblPrEx>
          <w:shd w:val="clear" w:color="auto" w:fill="auto"/>
        </w:tblPrEx>
        <w:tc>
          <w:tcPr>
            <w:tcW w:w="10278" w:type="dxa"/>
          </w:tcPr>
          <w:p w14:paraId="749CE216"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5C2F93D2"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40C52449" w14:textId="77777777" w:rsidTr="00C705AD">
        <w:tc>
          <w:tcPr>
            <w:tcW w:w="10278" w:type="dxa"/>
            <w:shd w:val="clear" w:color="auto" w:fill="D9D9D9"/>
          </w:tcPr>
          <w:p w14:paraId="2846D77A"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3.8 Monitoring and Evaluation Plan</w:t>
            </w:r>
          </w:p>
        </w:tc>
      </w:tr>
      <w:tr w:rsidR="007E413C" w:rsidRPr="00345C18" w14:paraId="3A1E835E" w14:textId="77777777" w:rsidTr="00C705AD">
        <w:tblPrEx>
          <w:shd w:val="clear" w:color="auto" w:fill="auto"/>
        </w:tblPrEx>
        <w:tc>
          <w:tcPr>
            <w:tcW w:w="10278" w:type="dxa"/>
          </w:tcPr>
          <w:p w14:paraId="660DCA80"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3FA27215"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431EEB06" w14:textId="77777777" w:rsidTr="00C705AD">
        <w:tc>
          <w:tcPr>
            <w:tcW w:w="10278" w:type="dxa"/>
            <w:shd w:val="clear" w:color="auto" w:fill="D9D9D9"/>
          </w:tcPr>
          <w:p w14:paraId="55FF6DAA"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 xml:space="preserve">3.9 Sustainability </w:t>
            </w:r>
          </w:p>
        </w:tc>
      </w:tr>
      <w:tr w:rsidR="007E413C" w:rsidRPr="00345C18" w14:paraId="5529964C" w14:textId="77777777" w:rsidTr="00C705AD">
        <w:tblPrEx>
          <w:shd w:val="clear" w:color="auto" w:fill="auto"/>
        </w:tblPrEx>
        <w:tc>
          <w:tcPr>
            <w:tcW w:w="10278" w:type="dxa"/>
          </w:tcPr>
          <w:p w14:paraId="142B1DF9"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3777CE55"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6F57DD9D" w14:textId="77777777" w:rsidTr="00C705AD">
        <w:tc>
          <w:tcPr>
            <w:tcW w:w="10188" w:type="dxa"/>
            <w:shd w:val="clear" w:color="auto" w:fill="595959" w:themeFill="text1" w:themeFillTint="A6"/>
          </w:tcPr>
          <w:p w14:paraId="0A335BDD"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4.  BUDGET</w:t>
            </w:r>
          </w:p>
        </w:tc>
      </w:tr>
      <w:tr w:rsidR="00345C18" w:rsidRPr="00345C18" w14:paraId="0BB39D93" w14:textId="77777777" w:rsidTr="00C705AD">
        <w:tc>
          <w:tcPr>
            <w:tcW w:w="10188" w:type="dxa"/>
            <w:shd w:val="clear" w:color="auto" w:fill="D9D9D9"/>
          </w:tcPr>
          <w:p w14:paraId="18DDAFF2"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 xml:space="preserve"> 4.1 (See Attachment B:  Suggested Grant Proposal Budget Worksheet to submit your Detailed Budget submission)</w:t>
            </w:r>
          </w:p>
        </w:tc>
      </w:tr>
      <w:tr w:rsidR="007E413C" w:rsidRPr="00345C18" w14:paraId="61894376" w14:textId="77777777" w:rsidTr="00C705AD">
        <w:tblPrEx>
          <w:shd w:val="clear" w:color="auto" w:fill="auto"/>
        </w:tblPrEx>
        <w:tc>
          <w:tcPr>
            <w:tcW w:w="10188" w:type="dxa"/>
          </w:tcPr>
          <w:p w14:paraId="04B0CEE6"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r w:rsidRPr="00345C18">
              <w:rPr>
                <w:rFonts w:ascii="Times New Roman" w:hAnsi="Times New Roman" w:cs="Times New Roman"/>
                <w:b/>
                <w:bCs/>
                <w:sz w:val="24"/>
                <w:szCs w:val="24"/>
              </w:rPr>
              <w:t>Total Funding applied for: $___________________</w:t>
            </w:r>
            <w:proofErr w:type="gramStart"/>
            <w:r w:rsidRPr="00345C18">
              <w:rPr>
                <w:rFonts w:ascii="Times New Roman" w:hAnsi="Times New Roman" w:cs="Times New Roman"/>
                <w:b/>
                <w:bCs/>
                <w:sz w:val="24"/>
                <w:szCs w:val="24"/>
              </w:rPr>
              <w:t>_  (</w:t>
            </w:r>
            <w:proofErr w:type="gramEnd"/>
            <w:r w:rsidRPr="00345C18">
              <w:rPr>
                <w:rFonts w:ascii="Times New Roman" w:hAnsi="Times New Roman" w:cs="Times New Roman"/>
                <w:b/>
                <w:bCs/>
                <w:sz w:val="24"/>
                <w:szCs w:val="24"/>
              </w:rPr>
              <w:t>must match with Attachment B)</w:t>
            </w:r>
          </w:p>
          <w:p w14:paraId="0DFDED67"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r w:rsidRPr="00345C18">
              <w:rPr>
                <w:rFonts w:ascii="Times New Roman" w:hAnsi="Times New Roman" w:cs="Times New Roman"/>
                <w:b/>
                <w:bCs/>
                <w:sz w:val="24"/>
                <w:szCs w:val="24"/>
              </w:rPr>
              <w:t xml:space="preserve">Total Recipient share (if </w:t>
            </w:r>
            <w:proofErr w:type="gramStart"/>
            <w:r w:rsidRPr="00345C18">
              <w:rPr>
                <w:rFonts w:ascii="Times New Roman" w:hAnsi="Times New Roman" w:cs="Times New Roman"/>
                <w:b/>
                <w:bCs/>
                <w:sz w:val="24"/>
                <w:szCs w:val="24"/>
              </w:rPr>
              <w:t>any)$</w:t>
            </w:r>
            <w:proofErr w:type="gramEnd"/>
            <w:r w:rsidRPr="00345C18">
              <w:rPr>
                <w:rFonts w:ascii="Times New Roman" w:hAnsi="Times New Roman" w:cs="Times New Roman"/>
                <w:b/>
                <w:bCs/>
                <w:sz w:val="24"/>
                <w:szCs w:val="24"/>
              </w:rPr>
              <w:t xml:space="preserve"> __________________ (must match with Attachment B)</w:t>
            </w:r>
          </w:p>
        </w:tc>
      </w:tr>
    </w:tbl>
    <w:p w14:paraId="69EDE4CD" w14:textId="77777777" w:rsidR="007E413C" w:rsidRPr="00345C18" w:rsidRDefault="007E413C" w:rsidP="007E413C">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0"/>
      </w:tblGrid>
      <w:tr w:rsidR="00345C18" w:rsidRPr="00345C18" w14:paraId="5B80F38D" w14:textId="77777777" w:rsidTr="00C705AD">
        <w:tc>
          <w:tcPr>
            <w:tcW w:w="10188" w:type="dxa"/>
            <w:shd w:val="clear" w:color="auto" w:fill="D9D9D9"/>
          </w:tcPr>
          <w:p w14:paraId="666F6BA1" w14:textId="77777777" w:rsidR="007E413C" w:rsidRPr="00345C18" w:rsidRDefault="007E413C" w:rsidP="00C705AD">
            <w:pPr>
              <w:spacing w:after="0" w:line="240" w:lineRule="auto"/>
              <w:rPr>
                <w:rFonts w:ascii="Times New Roman" w:hAnsi="Times New Roman" w:cs="Times New Roman"/>
                <w:b/>
                <w:bCs/>
                <w:sz w:val="24"/>
                <w:szCs w:val="24"/>
              </w:rPr>
            </w:pPr>
            <w:r w:rsidRPr="00345C18">
              <w:rPr>
                <w:rFonts w:ascii="Times New Roman" w:hAnsi="Times New Roman" w:cs="Times New Roman"/>
                <w:b/>
                <w:bCs/>
                <w:sz w:val="24"/>
                <w:szCs w:val="24"/>
              </w:rPr>
              <w:t>4.2 Budget Narratives and other Remarks (if any)</w:t>
            </w:r>
          </w:p>
        </w:tc>
      </w:tr>
      <w:tr w:rsidR="007E413C" w:rsidRPr="00345C18" w14:paraId="5C0CC148" w14:textId="77777777" w:rsidTr="00C705AD">
        <w:tblPrEx>
          <w:shd w:val="clear" w:color="auto" w:fill="auto"/>
        </w:tblPrEx>
        <w:tc>
          <w:tcPr>
            <w:tcW w:w="10188" w:type="dxa"/>
          </w:tcPr>
          <w:p w14:paraId="7D0C4FEC"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r w:rsidRPr="00345C18">
              <w:rPr>
                <w:rFonts w:ascii="Times New Roman" w:hAnsi="Times New Roman" w:cs="Times New Roman"/>
                <w:b/>
                <w:bCs/>
                <w:sz w:val="24"/>
                <w:szCs w:val="24"/>
              </w:rPr>
              <w:t xml:space="preserve"> </w:t>
            </w:r>
          </w:p>
          <w:p w14:paraId="5C62F98F" w14:textId="77777777" w:rsidR="007E413C" w:rsidRPr="00345C18" w:rsidRDefault="007E413C" w:rsidP="007E413C">
            <w:pPr>
              <w:pStyle w:val="ListParagraph"/>
              <w:numPr>
                <w:ilvl w:val="0"/>
                <w:numId w:val="11"/>
              </w:numPr>
              <w:spacing w:after="0" w:line="240" w:lineRule="auto"/>
              <w:ind w:left="360"/>
              <w:rPr>
                <w:rFonts w:ascii="Times New Roman" w:hAnsi="Times New Roman" w:cs="Times New Roman"/>
                <w:b/>
                <w:bCs/>
                <w:sz w:val="24"/>
                <w:szCs w:val="24"/>
              </w:rPr>
            </w:pPr>
          </w:p>
        </w:tc>
      </w:tr>
    </w:tbl>
    <w:p w14:paraId="705FDB4B" w14:textId="77777777" w:rsidR="007E413C" w:rsidRPr="00345C18" w:rsidRDefault="007E413C" w:rsidP="007E413C">
      <w:pPr>
        <w:spacing w:after="0" w:line="240" w:lineRule="auto"/>
        <w:rPr>
          <w:rFonts w:ascii="Times New Roman" w:hAnsi="Times New Roman" w:cs="Times New Roman"/>
          <w:sz w:val="24"/>
          <w:szCs w:val="24"/>
        </w:rPr>
      </w:pPr>
    </w:p>
    <w:p w14:paraId="286CBAEB" w14:textId="77777777" w:rsidR="007E413C" w:rsidRPr="00345C18" w:rsidRDefault="007E413C" w:rsidP="007E413C">
      <w:pPr>
        <w:pStyle w:val="NoSpacing"/>
        <w:rPr>
          <w:rFonts w:ascii="Times New Roman" w:hAnsi="Times New Roman" w:cs="Times New Roman"/>
          <w:b/>
          <w:sz w:val="24"/>
          <w:szCs w:val="24"/>
          <w:u w:val="single"/>
        </w:rPr>
      </w:pPr>
      <w:r w:rsidRPr="00345C18">
        <w:rPr>
          <w:rFonts w:ascii="Times New Roman" w:hAnsi="Times New Roman" w:cs="Times New Roman"/>
          <w:b/>
          <w:sz w:val="24"/>
          <w:szCs w:val="24"/>
          <w:u w:val="single"/>
        </w:rPr>
        <w:t>Instructions</w:t>
      </w:r>
    </w:p>
    <w:p w14:paraId="6E4B87C9" w14:textId="77777777" w:rsidR="007E413C" w:rsidRPr="00345C18" w:rsidRDefault="007E413C" w:rsidP="007E413C">
      <w:pPr>
        <w:pStyle w:val="NoSpacing"/>
        <w:rPr>
          <w:rFonts w:ascii="Times New Roman" w:hAnsi="Times New Roman" w:cs="Times New Roman"/>
          <w:sz w:val="24"/>
          <w:szCs w:val="24"/>
        </w:rPr>
      </w:pPr>
    </w:p>
    <w:p w14:paraId="62A50F9F"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sz w:val="24"/>
          <w:szCs w:val="24"/>
        </w:rPr>
        <w:t>Key Personnel:</w:t>
      </w:r>
      <w:r w:rsidRPr="00345C18">
        <w:rPr>
          <w:rFonts w:ascii="Times New Roman" w:hAnsi="Times New Roman" w:cs="Times New Roman"/>
          <w:sz w:val="24"/>
          <w:szCs w:val="24"/>
        </w:rPr>
        <w:t xml:space="preserve"> Name of the organization, address, phone/fax number/e-mail address, name and title of director (or person who is to sign the grant/cooperative agreement) and other significant staff members, particularly those who will be involved in the project and budget specifics. Provide an executive summary of the project description (no more than one page) with reference to the amount and duration of the funding request.</w:t>
      </w:r>
    </w:p>
    <w:p w14:paraId="71552C49" w14:textId="77777777" w:rsidR="007E413C" w:rsidRPr="00345C18" w:rsidRDefault="007E413C" w:rsidP="007E413C">
      <w:pPr>
        <w:pStyle w:val="NoSpacing"/>
        <w:rPr>
          <w:rFonts w:ascii="Times New Roman" w:hAnsi="Times New Roman" w:cs="Times New Roman"/>
          <w:sz w:val="24"/>
          <w:szCs w:val="24"/>
        </w:rPr>
      </w:pPr>
    </w:p>
    <w:p w14:paraId="6B90F171"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sz w:val="24"/>
          <w:szCs w:val="24"/>
        </w:rPr>
        <w:t>Description of Organization:</w:t>
      </w:r>
      <w:r w:rsidRPr="00345C18">
        <w:rPr>
          <w:rFonts w:ascii="Times New Roman" w:hAnsi="Times New Roman" w:cs="Times New Roman"/>
          <w:sz w:val="24"/>
          <w:szCs w:val="24"/>
        </w:rPr>
        <w:t xml:space="preserve"> Applicants must submit a full description of the organization and its expertise to organize and manage all aspects of this particular project. This applies to all proposed project partner as well.</w:t>
      </w:r>
    </w:p>
    <w:p w14:paraId="328B5EE2" w14:textId="77777777" w:rsidR="007E413C" w:rsidRPr="00345C18" w:rsidRDefault="007E413C" w:rsidP="007E413C">
      <w:pPr>
        <w:pStyle w:val="NoSpacing"/>
        <w:rPr>
          <w:rFonts w:ascii="Times New Roman" w:hAnsi="Times New Roman" w:cs="Times New Roman"/>
          <w:sz w:val="24"/>
          <w:szCs w:val="24"/>
        </w:rPr>
      </w:pPr>
    </w:p>
    <w:p w14:paraId="27C3CE0F"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sz w:val="24"/>
          <w:szCs w:val="24"/>
        </w:rPr>
        <w:t>Justification:</w:t>
      </w:r>
      <w:r w:rsidRPr="00345C18">
        <w:rPr>
          <w:rFonts w:ascii="Times New Roman" w:hAnsi="Times New Roman" w:cs="Times New Roman"/>
          <w:sz w:val="24"/>
          <w:szCs w:val="24"/>
        </w:rPr>
        <w:t xml:space="preserve"> This is a very important aspect of the proposal and applicants should pay particular attention to it. Define what the project will accomplish, and how will it benefit stakeholders. Please do not exceed one page.</w:t>
      </w:r>
    </w:p>
    <w:p w14:paraId="1DC4D3A4" w14:textId="77777777" w:rsidR="007E413C" w:rsidRPr="00345C18" w:rsidRDefault="007E413C" w:rsidP="007E413C">
      <w:pPr>
        <w:pStyle w:val="NoSpacing"/>
        <w:rPr>
          <w:rFonts w:ascii="Times New Roman" w:hAnsi="Times New Roman" w:cs="Times New Roman"/>
          <w:sz w:val="24"/>
          <w:szCs w:val="24"/>
        </w:rPr>
      </w:pPr>
    </w:p>
    <w:p w14:paraId="22F80B47"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sz w:val="24"/>
          <w:szCs w:val="24"/>
        </w:rPr>
        <w:lastRenderedPageBreak/>
        <w:t>Activities:</w:t>
      </w:r>
      <w:r w:rsidRPr="00345C18">
        <w:rPr>
          <w:rFonts w:ascii="Times New Roman" w:hAnsi="Times New Roman" w:cs="Times New Roman"/>
          <w:sz w:val="24"/>
          <w:szCs w:val="24"/>
        </w:rPr>
        <w:t xml:space="preserve"> Outline a plan of action that describes the scope and detail of how the proposed work will be accomplished. Provide an overview of the full sequence of proposed project activities, including beginning and end dates and locations of events. Account for all functions or activities identified in the application.  </w:t>
      </w:r>
    </w:p>
    <w:p w14:paraId="20D56E53" w14:textId="77777777" w:rsidR="007E413C" w:rsidRPr="00345C18" w:rsidRDefault="007E413C" w:rsidP="007E413C">
      <w:pPr>
        <w:pStyle w:val="NoSpacing"/>
        <w:rPr>
          <w:rFonts w:ascii="Times New Roman" w:hAnsi="Times New Roman" w:cs="Times New Roman"/>
          <w:sz w:val="24"/>
          <w:szCs w:val="24"/>
        </w:rPr>
      </w:pPr>
    </w:p>
    <w:p w14:paraId="36F61D3A"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sz w:val="24"/>
          <w:szCs w:val="24"/>
        </w:rPr>
        <w:t>Accomplishments, Monitoring and Evaluation, and Sustainability:</w:t>
      </w:r>
      <w:r w:rsidRPr="00345C18">
        <w:rPr>
          <w:rFonts w:ascii="Times New Roman" w:hAnsi="Times New Roman" w:cs="Times New Roman"/>
          <w:sz w:val="24"/>
          <w:szCs w:val="24"/>
        </w:rPr>
        <w:t xml:space="preserve"> Provide quantitative monthly or quarterly projections of the accomplishments to be achieved for each function or activity. When accomplishments cannot be quantified by activity or function, list them in chronological order to show the schedule of accomplishments and their target dates. Describe how you plan to monitor </w:t>
      </w:r>
      <w:proofErr w:type="gramStart"/>
      <w:r w:rsidRPr="00345C18">
        <w:rPr>
          <w:rFonts w:ascii="Times New Roman" w:hAnsi="Times New Roman" w:cs="Times New Roman"/>
          <w:sz w:val="24"/>
          <w:szCs w:val="24"/>
        </w:rPr>
        <w:t>progress, and</w:t>
      </w:r>
      <w:proofErr w:type="gramEnd"/>
      <w:r w:rsidRPr="00345C18">
        <w:rPr>
          <w:rFonts w:ascii="Times New Roman" w:hAnsi="Times New Roman" w:cs="Times New Roman"/>
          <w:sz w:val="24"/>
          <w:szCs w:val="24"/>
        </w:rPr>
        <w:t xml:space="preserve"> determine overall success and impact of the program. Note how you expect the impact of the project will be sustained over time, and by whom.</w:t>
      </w:r>
    </w:p>
    <w:p w14:paraId="1ACC00F4" w14:textId="77777777" w:rsidR="007E413C" w:rsidRPr="00345C18" w:rsidRDefault="007E413C" w:rsidP="007E413C">
      <w:pPr>
        <w:pStyle w:val="NoSpacing"/>
        <w:rPr>
          <w:rFonts w:ascii="Times New Roman" w:hAnsi="Times New Roman" w:cs="Times New Roman"/>
          <w:sz w:val="24"/>
          <w:szCs w:val="24"/>
        </w:rPr>
      </w:pPr>
    </w:p>
    <w:p w14:paraId="1F4D640A" w14:textId="77777777" w:rsidR="007E413C" w:rsidRPr="00345C18" w:rsidRDefault="007E413C" w:rsidP="007E413C">
      <w:pPr>
        <w:pStyle w:val="NoSpacing"/>
        <w:rPr>
          <w:rFonts w:ascii="Times New Roman" w:hAnsi="Times New Roman" w:cs="Times New Roman"/>
          <w:sz w:val="24"/>
          <w:szCs w:val="24"/>
        </w:rPr>
      </w:pPr>
      <w:r w:rsidRPr="00345C18">
        <w:rPr>
          <w:rFonts w:ascii="Times New Roman" w:hAnsi="Times New Roman" w:cs="Times New Roman"/>
          <w:b/>
          <w:sz w:val="24"/>
          <w:szCs w:val="24"/>
        </w:rPr>
        <w:t>Budget:</w:t>
      </w:r>
      <w:r w:rsidRPr="00345C18">
        <w:rPr>
          <w:rFonts w:ascii="Times New Roman" w:hAnsi="Times New Roman" w:cs="Times New Roman"/>
          <w:sz w:val="24"/>
          <w:szCs w:val="24"/>
        </w:rPr>
        <w:t xml:space="preserve"> Please refer to Attachment B “Suggested Grant Proposal Budget Worksheet.” Provide a detailed budget of every cost associated with the project. The more information and detail that you provide about the proposed budget, with a budget narrative, the better we can determine the viability and completeness of your proposal. For the budget line item “indirect costs” or “administrative overhead,” any figure you provide without a specific breakout will be returned for additional information or rejected. If your organization has an approved “Negotiated Indirect Cost Rate Agreement” or NICRA, please note that on your application and provide supporting documentation. Please also include the types and amounts of funding your organization has already received for the current project. Budgets must be calculated in U.S. dollars. Please note that the Fly America Act requires that anyone whose air travel is financed by U.S. Government funds to utilize the economy class services of a U.S. flag carrier.</w:t>
      </w:r>
    </w:p>
    <w:p w14:paraId="6BC1275B" w14:textId="5E533FF4" w:rsidR="007E413C" w:rsidRDefault="007E413C" w:rsidP="007E413C">
      <w:pPr>
        <w:spacing w:after="0" w:line="240" w:lineRule="auto"/>
        <w:textAlignment w:val="baseline"/>
        <w:rPr>
          <w:rFonts w:ascii="Times New Roman" w:hAnsi="Times New Roman" w:cs="Times New Roman"/>
          <w:sz w:val="24"/>
          <w:szCs w:val="24"/>
        </w:rPr>
      </w:pPr>
    </w:p>
    <w:p w14:paraId="3AC96BFA" w14:textId="5A6A3123" w:rsidR="00104516" w:rsidRDefault="00104516">
      <w:pPr>
        <w:rPr>
          <w:rFonts w:ascii="Times New Roman" w:hAnsi="Times New Roman" w:cs="Times New Roman"/>
          <w:sz w:val="24"/>
          <w:szCs w:val="24"/>
        </w:rPr>
      </w:pPr>
      <w:r>
        <w:rPr>
          <w:rFonts w:ascii="Times New Roman" w:hAnsi="Times New Roman" w:cs="Times New Roman"/>
          <w:sz w:val="24"/>
          <w:szCs w:val="24"/>
        </w:rPr>
        <w:br w:type="page"/>
      </w:r>
    </w:p>
    <w:p w14:paraId="4D73C2CB" w14:textId="77777777" w:rsidR="003577FE" w:rsidRDefault="003577FE" w:rsidP="003577FE">
      <w:pPr>
        <w:spacing w:after="0" w:line="240" w:lineRule="auto"/>
        <w:jc w:val="center"/>
        <w:textAlignment w:val="baseline"/>
        <w:rPr>
          <w:rFonts w:ascii="Times New Roman" w:hAnsi="Times New Roman" w:cs="Times New Roman"/>
          <w:b/>
          <w:sz w:val="24"/>
          <w:szCs w:val="24"/>
        </w:rPr>
      </w:pPr>
      <w:r w:rsidRPr="00104516">
        <w:rPr>
          <w:rFonts w:ascii="Times New Roman" w:hAnsi="Times New Roman" w:cs="Times New Roman"/>
          <w:b/>
          <w:sz w:val="24"/>
          <w:szCs w:val="24"/>
        </w:rPr>
        <w:lastRenderedPageBreak/>
        <w:t>Frequently Asked Questio</w:t>
      </w:r>
      <w:r>
        <w:rPr>
          <w:rFonts w:ascii="Times New Roman" w:hAnsi="Times New Roman" w:cs="Times New Roman"/>
          <w:b/>
          <w:sz w:val="24"/>
          <w:szCs w:val="24"/>
        </w:rPr>
        <w:t>n</w:t>
      </w:r>
      <w:r w:rsidRPr="00104516">
        <w:rPr>
          <w:rFonts w:ascii="Times New Roman" w:hAnsi="Times New Roman" w:cs="Times New Roman"/>
          <w:b/>
          <w:sz w:val="24"/>
          <w:szCs w:val="24"/>
        </w:rPr>
        <w:t>s</w:t>
      </w:r>
    </w:p>
    <w:p w14:paraId="6D04D6F6" w14:textId="77777777" w:rsidR="003577FE" w:rsidRDefault="003577FE" w:rsidP="003577FE">
      <w:pPr>
        <w:spacing w:after="0" w:line="240"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 xml:space="preserve">COVID-19 Small Grants Program </w:t>
      </w:r>
    </w:p>
    <w:p w14:paraId="6DB786D0" w14:textId="77777777" w:rsidR="003577FE" w:rsidRPr="00AF2ADA" w:rsidRDefault="003577FE" w:rsidP="003577FE">
      <w:pPr>
        <w:spacing w:after="0" w:line="240" w:lineRule="auto"/>
        <w:jc w:val="center"/>
        <w:textAlignment w:val="baseline"/>
        <w:rPr>
          <w:rFonts w:ascii="Times New Roman" w:hAnsi="Times New Roman" w:cs="Times New Roman"/>
          <w:sz w:val="24"/>
          <w:szCs w:val="24"/>
        </w:rPr>
      </w:pPr>
      <w:r w:rsidRPr="00AF2ADA">
        <w:rPr>
          <w:rFonts w:ascii="Times New Roman" w:hAnsi="Times New Roman" w:cs="Times New Roman"/>
          <w:sz w:val="24"/>
          <w:szCs w:val="24"/>
        </w:rPr>
        <w:t>(Updated 5/12/2020)</w:t>
      </w:r>
    </w:p>
    <w:p w14:paraId="34BBC5AF" w14:textId="77777777" w:rsidR="003577FE" w:rsidRPr="00104516" w:rsidRDefault="003577FE" w:rsidP="003577FE">
      <w:pPr>
        <w:spacing w:after="0" w:line="240" w:lineRule="auto"/>
        <w:jc w:val="center"/>
        <w:textAlignment w:val="baseline"/>
        <w:rPr>
          <w:rFonts w:ascii="Times New Roman" w:hAnsi="Times New Roman" w:cs="Times New Roman"/>
          <w:b/>
          <w:sz w:val="24"/>
          <w:szCs w:val="24"/>
        </w:rPr>
      </w:pPr>
    </w:p>
    <w:p w14:paraId="229BA89D" w14:textId="77777777" w:rsidR="003577FE" w:rsidRDefault="003577FE" w:rsidP="003577FE">
      <w:pPr>
        <w:spacing w:after="0" w:line="240" w:lineRule="auto"/>
        <w:textAlignment w:val="baseline"/>
        <w:rPr>
          <w:rFonts w:ascii="Times New Roman" w:hAnsi="Times New Roman" w:cs="Times New Roman"/>
          <w:sz w:val="24"/>
          <w:szCs w:val="24"/>
        </w:rPr>
      </w:pPr>
    </w:p>
    <w:p w14:paraId="48A040F0" w14:textId="77777777" w:rsidR="003577FE" w:rsidRPr="00104516" w:rsidRDefault="003577FE" w:rsidP="003577FE">
      <w:pPr>
        <w:pStyle w:val="null"/>
        <w:numPr>
          <w:ilvl w:val="0"/>
          <w:numId w:val="20"/>
        </w:numPr>
        <w:spacing w:before="0" w:beforeAutospacing="0" w:after="0" w:afterAutospacing="0"/>
        <w:rPr>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The total funding amount listed in the RFP is $100.000 (one hundred thousand US dollars). Is this the funding ceiling for all applicants combined, or that is the funding ceiling per each individual application, with multiple awards anticipated?</w:t>
      </w:r>
    </w:p>
    <w:p w14:paraId="46E80FFA" w14:textId="77777777" w:rsidR="003577FE" w:rsidRPr="00104516" w:rsidRDefault="003577FE" w:rsidP="003577FE">
      <w:pPr>
        <w:pStyle w:val="null"/>
        <w:ind w:left="720"/>
        <w:rPr>
          <w:rFonts w:ascii="Times New Roman" w:hAnsi="Times New Roman"/>
          <w:sz w:val="24"/>
          <w:szCs w:val="24"/>
        </w:rPr>
      </w:pPr>
      <w:r w:rsidRPr="00104516">
        <w:rPr>
          <w:rStyle w:val="null1"/>
          <w:rFonts w:ascii="Times New Roman" w:hAnsi="Times New Roman"/>
          <w:color w:val="FF0000"/>
          <w:sz w:val="24"/>
          <w:szCs w:val="24"/>
        </w:rPr>
        <w:t>The $100,000 total funding amount is the ceiling amount for any individual grant issued under this announcement.  Sub-awards or grants to be awarded by the selected applicant should be funded from the total budget requested in the applicant’s proposal, which may include any cost-share component, although this is not required.</w:t>
      </w:r>
    </w:p>
    <w:p w14:paraId="4FB9CD06" w14:textId="77777777" w:rsidR="003577FE" w:rsidRPr="00104516" w:rsidRDefault="003577FE" w:rsidP="003577FE">
      <w:pPr>
        <w:pStyle w:val="null"/>
        <w:numPr>
          <w:ilvl w:val="0"/>
          <w:numId w:val="21"/>
        </w:numPr>
        <w:spacing w:before="0" w:beforeAutospacing="0" w:after="0" w:afterAutospacing="0"/>
        <w:rPr>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Per the RFP, each individual application must have “</w:t>
      </w:r>
      <w:r w:rsidRPr="00104516">
        <w:rPr>
          <w:rStyle w:val="null1"/>
          <w:rFonts w:ascii="Times New Roman" w:eastAsia="Times New Roman" w:hAnsi="Times New Roman"/>
          <w:i/>
          <w:iCs/>
          <w:color w:val="000000"/>
          <w:sz w:val="24"/>
          <w:szCs w:val="24"/>
        </w:rPr>
        <w:t>At least three to five sub-grantee projects</w:t>
      </w:r>
      <w:r w:rsidRPr="00104516">
        <w:rPr>
          <w:rStyle w:val="null1"/>
          <w:rFonts w:ascii="Times New Roman" w:eastAsia="Times New Roman" w:hAnsi="Times New Roman"/>
          <w:color w:val="000000"/>
          <w:sz w:val="24"/>
          <w:szCs w:val="24"/>
        </w:rPr>
        <w:t xml:space="preserve">”. Does this mean the applicant has to contract with </w:t>
      </w:r>
      <w:r w:rsidRPr="00104516">
        <w:rPr>
          <w:rStyle w:val="null1"/>
          <w:rFonts w:ascii="Times New Roman" w:eastAsia="Times New Roman" w:hAnsi="Times New Roman"/>
          <w:color w:val="000000"/>
          <w:sz w:val="24"/>
          <w:szCs w:val="24"/>
          <w:u w:val="single"/>
        </w:rPr>
        <w:t>3-5 different local Indian organizations</w:t>
      </w:r>
      <w:r w:rsidRPr="00104516">
        <w:rPr>
          <w:rStyle w:val="null1"/>
          <w:rFonts w:ascii="Times New Roman" w:eastAsia="Times New Roman" w:hAnsi="Times New Roman"/>
          <w:color w:val="000000"/>
          <w:sz w:val="24"/>
          <w:szCs w:val="24"/>
        </w:rPr>
        <w:t>? Or can there be one sub-grantee (one organization) implementing multiple projects?</w:t>
      </w:r>
    </w:p>
    <w:p w14:paraId="25FB4BE7" w14:textId="77777777" w:rsidR="003577FE" w:rsidRPr="00104516" w:rsidRDefault="003577FE" w:rsidP="003577FE">
      <w:pPr>
        <w:pStyle w:val="null"/>
        <w:ind w:left="720"/>
        <w:rPr>
          <w:rFonts w:ascii="Times New Roman" w:hAnsi="Times New Roman"/>
          <w:sz w:val="24"/>
          <w:szCs w:val="24"/>
        </w:rPr>
      </w:pPr>
      <w:r w:rsidRPr="00104516">
        <w:rPr>
          <w:rStyle w:val="null1"/>
          <w:rFonts w:ascii="Times New Roman" w:hAnsi="Times New Roman"/>
          <w:color w:val="FF0000"/>
          <w:sz w:val="24"/>
          <w:szCs w:val="24"/>
        </w:rPr>
        <w:t>There are no restrictions on how the three to five grantee projects are selected under the terms of this announcement.  We defer to the applicant’s proposal to describe how they propose to make the sub-awards.</w:t>
      </w:r>
    </w:p>
    <w:p w14:paraId="349BA5E6" w14:textId="77777777" w:rsidR="003577FE" w:rsidRPr="00104516" w:rsidRDefault="003577FE" w:rsidP="003577FE">
      <w:pPr>
        <w:pStyle w:val="null"/>
        <w:numPr>
          <w:ilvl w:val="0"/>
          <w:numId w:val="22"/>
        </w:numPr>
        <w:spacing w:before="0" w:beforeAutospacing="0" w:after="0" w:afterAutospacing="0"/>
        <w:rPr>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 xml:space="preserve">Do the sub-grantees have to be registered local Indian organizations? Or can they be churches, local networks, individuals? </w:t>
      </w:r>
    </w:p>
    <w:p w14:paraId="52383F3F" w14:textId="77777777" w:rsidR="003577FE" w:rsidRDefault="003577FE" w:rsidP="003577FE">
      <w:pPr>
        <w:pStyle w:val="null"/>
        <w:spacing w:before="0" w:beforeAutospacing="0" w:after="0" w:afterAutospacing="0"/>
        <w:rPr>
          <w:rStyle w:val="null1"/>
          <w:rFonts w:ascii="Times New Roman" w:hAnsi="Times New Roman"/>
          <w:color w:val="FF0000"/>
          <w:sz w:val="24"/>
          <w:szCs w:val="24"/>
        </w:rPr>
      </w:pPr>
    </w:p>
    <w:p w14:paraId="52DF33CB" w14:textId="77777777" w:rsidR="003577FE" w:rsidRDefault="003577FE" w:rsidP="003577FE">
      <w:pPr>
        <w:pStyle w:val="null"/>
        <w:spacing w:before="0" w:beforeAutospacing="0" w:after="0" w:afterAutospacing="0"/>
        <w:ind w:left="720"/>
        <w:rPr>
          <w:rFonts w:ascii="Times New Roman" w:hAnsi="Times New Roman"/>
          <w:sz w:val="24"/>
          <w:szCs w:val="24"/>
        </w:rPr>
      </w:pPr>
      <w:r w:rsidRPr="00104516">
        <w:rPr>
          <w:rStyle w:val="null1"/>
          <w:rFonts w:ascii="Times New Roman" w:hAnsi="Times New Roman"/>
          <w:color w:val="FF0000"/>
          <w:sz w:val="24"/>
          <w:szCs w:val="24"/>
        </w:rPr>
        <w:t>All local partner organizations must be legally registered entities eligible to receive funding under Government of India laws.</w:t>
      </w:r>
    </w:p>
    <w:p w14:paraId="57D2DFC4" w14:textId="77777777" w:rsidR="003577FE" w:rsidRPr="00104516" w:rsidRDefault="003577FE" w:rsidP="003577FE">
      <w:pPr>
        <w:pStyle w:val="null"/>
        <w:spacing w:before="0" w:beforeAutospacing="0" w:after="0" w:afterAutospacing="0"/>
        <w:ind w:left="720"/>
        <w:rPr>
          <w:rFonts w:ascii="Times New Roman" w:hAnsi="Times New Roman"/>
          <w:sz w:val="24"/>
          <w:szCs w:val="24"/>
        </w:rPr>
      </w:pPr>
    </w:p>
    <w:p w14:paraId="4FDF470E" w14:textId="77777777" w:rsidR="003577FE" w:rsidRPr="00104516" w:rsidRDefault="003577FE" w:rsidP="003577FE">
      <w:pPr>
        <w:pStyle w:val="null"/>
        <w:numPr>
          <w:ilvl w:val="0"/>
          <w:numId w:val="23"/>
        </w:numPr>
        <w:spacing w:before="0" w:beforeAutospacing="0" w:after="0" w:afterAutospacing="0"/>
        <w:rPr>
          <w:rStyle w:val="null1"/>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 xml:space="preserve">Is there a requirement regarding the proportion of funding that can be utilized by the applicant and the proportion of funds to be utilized by the sub-grantees? </w:t>
      </w:r>
      <w:r w:rsidRPr="00104516">
        <w:rPr>
          <w:rStyle w:val="null1"/>
          <w:rFonts w:ascii="Times New Roman" w:eastAsia="Times New Roman" w:hAnsi="Times New Roman"/>
          <w:color w:val="1F497D"/>
          <w:sz w:val="24"/>
          <w:szCs w:val="24"/>
        </w:rPr>
        <w:t>  </w:t>
      </w:r>
    </w:p>
    <w:p w14:paraId="43B5D0A8" w14:textId="77777777" w:rsidR="003577FE" w:rsidRDefault="003577FE" w:rsidP="003577FE">
      <w:pPr>
        <w:pStyle w:val="null"/>
        <w:spacing w:before="0" w:beforeAutospacing="0" w:after="0" w:afterAutospacing="0"/>
        <w:ind w:left="720"/>
        <w:rPr>
          <w:rFonts w:ascii="Times New Roman" w:eastAsia="Times New Roman" w:hAnsi="Times New Roman"/>
          <w:color w:val="000000"/>
          <w:sz w:val="24"/>
          <w:szCs w:val="24"/>
        </w:rPr>
      </w:pPr>
      <w:r w:rsidRPr="00104516">
        <w:rPr>
          <w:rFonts w:ascii="Times New Roman" w:eastAsia="Times New Roman" w:hAnsi="Times New Roman"/>
          <w:color w:val="1F497D"/>
          <w:sz w:val="24"/>
          <w:szCs w:val="24"/>
        </w:rPr>
        <w:br/>
      </w:r>
      <w:r w:rsidRPr="00104516">
        <w:rPr>
          <w:rStyle w:val="null1"/>
          <w:rFonts w:ascii="Times New Roman" w:eastAsia="Times New Roman" w:hAnsi="Times New Roman"/>
          <w:color w:val="FF0000"/>
          <w:sz w:val="24"/>
          <w:szCs w:val="24"/>
        </w:rPr>
        <w:t>There are no preset rules on how funds are allocated.  We defer to the applicant do describe how they propose to allocate funds between the applicant and its sub-grantees.</w:t>
      </w:r>
    </w:p>
    <w:p w14:paraId="31129E70" w14:textId="77777777" w:rsidR="003577FE" w:rsidRPr="00F37D5D" w:rsidRDefault="003577FE" w:rsidP="003577FE">
      <w:pPr>
        <w:pStyle w:val="null"/>
        <w:spacing w:before="0" w:beforeAutospacing="0" w:after="0" w:afterAutospacing="0"/>
        <w:ind w:left="720"/>
        <w:rPr>
          <w:rFonts w:ascii="Times New Roman" w:eastAsia="Times New Roman" w:hAnsi="Times New Roman"/>
          <w:color w:val="000000"/>
          <w:sz w:val="24"/>
          <w:szCs w:val="24"/>
        </w:rPr>
      </w:pPr>
    </w:p>
    <w:p w14:paraId="32550D9F" w14:textId="77777777" w:rsidR="003577FE" w:rsidRDefault="003577FE" w:rsidP="003577FE">
      <w:pPr>
        <w:pStyle w:val="null"/>
        <w:numPr>
          <w:ilvl w:val="0"/>
          <w:numId w:val="24"/>
        </w:numPr>
        <w:spacing w:before="0" w:beforeAutospacing="0" w:after="0" w:afterAutospacing="0"/>
        <w:rPr>
          <w:rStyle w:val="null1"/>
          <w:rFonts w:ascii="Times New Roman" w:eastAsia="Times New Roman" w:hAnsi="Times New Roman"/>
          <w:color w:val="000000"/>
          <w:sz w:val="24"/>
          <w:szCs w:val="24"/>
        </w:rPr>
      </w:pPr>
      <w:r w:rsidRPr="00104516">
        <w:rPr>
          <w:rStyle w:val="null1"/>
          <w:rFonts w:ascii="Times New Roman" w:eastAsia="Times New Roman" w:hAnsi="Times New Roman"/>
          <w:color w:val="000000"/>
          <w:sz w:val="24"/>
          <w:szCs w:val="24"/>
        </w:rPr>
        <w:t>Do the sub-grantees have to have their FCRA in place? Or are the special provisions for sub-grantees that do not have an FCRA?</w:t>
      </w:r>
    </w:p>
    <w:p w14:paraId="03F86BED" w14:textId="77777777" w:rsidR="003577FE" w:rsidRPr="00104516" w:rsidRDefault="003577FE" w:rsidP="003577FE">
      <w:pPr>
        <w:pStyle w:val="null"/>
        <w:spacing w:before="0" w:beforeAutospacing="0" w:after="0" w:afterAutospacing="0"/>
        <w:ind w:left="720"/>
        <w:rPr>
          <w:rFonts w:ascii="Times New Roman" w:eastAsia="Times New Roman" w:hAnsi="Times New Roman"/>
          <w:color w:val="000000"/>
          <w:sz w:val="24"/>
          <w:szCs w:val="24"/>
        </w:rPr>
      </w:pPr>
    </w:p>
    <w:p w14:paraId="6C510A6F" w14:textId="77777777" w:rsidR="003577FE" w:rsidRPr="00104516" w:rsidRDefault="003577FE" w:rsidP="003577FE">
      <w:pPr>
        <w:pStyle w:val="null"/>
        <w:spacing w:before="0" w:beforeAutospacing="0" w:after="0" w:afterAutospacing="0"/>
        <w:ind w:left="720"/>
        <w:rPr>
          <w:rFonts w:ascii="Times New Roman" w:hAnsi="Times New Roman"/>
          <w:sz w:val="24"/>
          <w:szCs w:val="24"/>
        </w:rPr>
      </w:pPr>
      <w:r w:rsidRPr="00104516">
        <w:rPr>
          <w:rStyle w:val="null1"/>
          <w:rFonts w:ascii="Times New Roman" w:hAnsi="Times New Roman"/>
          <w:color w:val="FF0000"/>
          <w:sz w:val="24"/>
          <w:szCs w:val="24"/>
        </w:rPr>
        <w:t>The FCRA requirement for sub-grant awardees depends on the relationship between the grantee and sub-grantee.  If a sub-grantee is a co-implementer of program activities under the grant, by GOI law they must comply with all Indian regulations regarding FCRA.  However, the FCRA requirement does not apply to entities who are engaged in contractual services with the grantee.  We recommend you consult with legal counsel if you seek further clarity on applicability of FCRA rules.</w:t>
      </w:r>
    </w:p>
    <w:p w14:paraId="7C0A2C06" w14:textId="77777777" w:rsidR="003577FE" w:rsidRDefault="003577FE" w:rsidP="003577FE"/>
    <w:p w14:paraId="2D47CB01" w14:textId="77777777" w:rsidR="003577FE" w:rsidRPr="00FC5EF2" w:rsidRDefault="003577FE" w:rsidP="003577FE">
      <w:pPr>
        <w:pStyle w:val="null"/>
        <w:numPr>
          <w:ilvl w:val="0"/>
          <w:numId w:val="24"/>
        </w:numPr>
        <w:spacing w:before="0" w:beforeAutospacing="0" w:after="0" w:afterAutospacing="0"/>
        <w:rPr>
          <w:rStyle w:val="null1"/>
          <w:rFonts w:ascii="Times New Roman" w:eastAsia="Times New Roman" w:hAnsi="Times New Roman"/>
          <w:sz w:val="24"/>
          <w:szCs w:val="24"/>
        </w:rPr>
      </w:pPr>
      <w:r w:rsidRPr="00FC5EF2">
        <w:rPr>
          <w:rStyle w:val="null1"/>
          <w:rFonts w:ascii="Times New Roman" w:eastAsia="Times New Roman" w:hAnsi="Times New Roman"/>
          <w:sz w:val="24"/>
          <w:szCs w:val="24"/>
        </w:rPr>
        <w:lastRenderedPageBreak/>
        <w:t>I wanted to inquire if a US partnership is necessary at this stage, while applying for the grant, or can we bring in US-based mentors, or advisors as the project evolves (i.e., after funding is received, and before submission of grant completion report? </w:t>
      </w:r>
    </w:p>
    <w:p w14:paraId="3643C3B3" w14:textId="77777777" w:rsidR="003577FE" w:rsidRPr="00FC5EF2" w:rsidRDefault="003577FE" w:rsidP="003577FE">
      <w:pPr>
        <w:pStyle w:val="null"/>
        <w:spacing w:before="0" w:beforeAutospacing="0" w:after="0" w:afterAutospacing="0"/>
        <w:rPr>
          <w:rStyle w:val="null1"/>
          <w:rFonts w:ascii="Times New Roman" w:eastAsia="Times New Roman" w:hAnsi="Times New Roman"/>
          <w:color w:val="000000"/>
          <w:sz w:val="24"/>
          <w:szCs w:val="24"/>
        </w:rPr>
      </w:pPr>
    </w:p>
    <w:p w14:paraId="60B777CD" w14:textId="77777777" w:rsidR="003577FE" w:rsidRPr="00FC5EF2" w:rsidRDefault="003577FE" w:rsidP="003577FE">
      <w:pPr>
        <w:pStyle w:val="null"/>
        <w:spacing w:before="0" w:beforeAutospacing="0" w:after="0" w:afterAutospacing="0"/>
        <w:ind w:left="720"/>
        <w:rPr>
          <w:rStyle w:val="null1"/>
          <w:rFonts w:ascii="Times New Roman" w:eastAsia="Times New Roman" w:hAnsi="Times New Roman"/>
          <w:color w:val="FF0000"/>
          <w:sz w:val="24"/>
          <w:szCs w:val="24"/>
        </w:rPr>
      </w:pPr>
      <w:r w:rsidRPr="00FC5EF2">
        <w:rPr>
          <w:rStyle w:val="null1"/>
          <w:rFonts w:ascii="Times New Roman" w:eastAsia="Times New Roman" w:hAnsi="Times New Roman"/>
          <w:color w:val="FF0000"/>
          <w:sz w:val="24"/>
          <w:szCs w:val="24"/>
        </w:rPr>
        <w:t xml:space="preserve">We anticipate that the prospective program partners should be identified when the proposal is submitted. The naming of prospective U.S. partners, although not required under the NOFO, should likewise be identified when the proposal is submitted. Please note that all the program partners will be finalized in consultation with the U.S. Mission in India.  </w:t>
      </w:r>
    </w:p>
    <w:p w14:paraId="23CD8AF3" w14:textId="77777777" w:rsidR="00104516" w:rsidRPr="00104516" w:rsidRDefault="00104516" w:rsidP="007E413C">
      <w:pPr>
        <w:spacing w:after="0" w:line="240" w:lineRule="auto"/>
        <w:textAlignment w:val="baseline"/>
        <w:rPr>
          <w:rFonts w:ascii="Times New Roman" w:hAnsi="Times New Roman" w:cs="Times New Roman"/>
          <w:sz w:val="24"/>
          <w:szCs w:val="24"/>
        </w:rPr>
      </w:pPr>
    </w:p>
    <w:sectPr w:rsidR="00104516" w:rsidRPr="001045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8FD7F" w14:textId="77777777" w:rsidR="00367E83" w:rsidRDefault="00367E83" w:rsidP="00FF4C50">
      <w:pPr>
        <w:spacing w:after="0" w:line="240" w:lineRule="auto"/>
      </w:pPr>
      <w:r>
        <w:separator/>
      </w:r>
    </w:p>
  </w:endnote>
  <w:endnote w:type="continuationSeparator" w:id="0">
    <w:p w14:paraId="6DC8BF2F" w14:textId="77777777" w:rsidR="00367E83" w:rsidRDefault="00367E83" w:rsidP="00FF4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4AA83" w14:textId="77777777" w:rsidR="00367E83" w:rsidRDefault="00367E83" w:rsidP="00FF4C50">
      <w:pPr>
        <w:spacing w:after="0" w:line="240" w:lineRule="auto"/>
      </w:pPr>
      <w:r>
        <w:separator/>
      </w:r>
    </w:p>
  </w:footnote>
  <w:footnote w:type="continuationSeparator" w:id="0">
    <w:p w14:paraId="06600BD9" w14:textId="77777777" w:rsidR="00367E83" w:rsidRDefault="00367E83" w:rsidP="00FF4C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0548"/>
    <w:multiLevelType w:val="hybridMultilevel"/>
    <w:tmpl w:val="980A5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ED67C9"/>
    <w:multiLevelType w:val="hybridMultilevel"/>
    <w:tmpl w:val="2B8E3F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9D270E"/>
    <w:multiLevelType w:val="hybridMultilevel"/>
    <w:tmpl w:val="E3802DD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EA4561"/>
    <w:multiLevelType w:val="multilevel"/>
    <w:tmpl w:val="CD68AE6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66B4BBF"/>
    <w:multiLevelType w:val="multilevel"/>
    <w:tmpl w:val="3124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4B0E99"/>
    <w:multiLevelType w:val="multilevel"/>
    <w:tmpl w:val="75B66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9228B2"/>
    <w:multiLevelType w:val="hybridMultilevel"/>
    <w:tmpl w:val="DD708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D319C6"/>
    <w:multiLevelType w:val="multilevel"/>
    <w:tmpl w:val="01FE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FF4CB3"/>
    <w:multiLevelType w:val="hybridMultilevel"/>
    <w:tmpl w:val="441AEE10"/>
    <w:lvl w:ilvl="0" w:tplc="7ADEF430">
      <w:start w:val="1"/>
      <w:numFmt w:val="bullet"/>
      <w:lvlText w:val=""/>
      <w:lvlJc w:val="left"/>
      <w:pPr>
        <w:ind w:left="720" w:hanging="360"/>
      </w:pPr>
      <w:rPr>
        <w:rFonts w:ascii="Symbol" w:hAnsi="Symbol" w:hint="default"/>
      </w:rPr>
    </w:lvl>
    <w:lvl w:ilvl="1" w:tplc="7194BD0C">
      <w:start w:val="1"/>
      <w:numFmt w:val="bullet"/>
      <w:lvlText w:val="o"/>
      <w:lvlJc w:val="left"/>
      <w:pPr>
        <w:ind w:left="1440" w:hanging="360"/>
      </w:pPr>
      <w:rPr>
        <w:rFonts w:ascii="Courier New" w:hAnsi="Courier New" w:hint="default"/>
      </w:rPr>
    </w:lvl>
    <w:lvl w:ilvl="2" w:tplc="E8D2471C">
      <w:start w:val="1"/>
      <w:numFmt w:val="bullet"/>
      <w:lvlText w:val=""/>
      <w:lvlJc w:val="left"/>
      <w:pPr>
        <w:ind w:left="2160" w:hanging="360"/>
      </w:pPr>
      <w:rPr>
        <w:rFonts w:ascii="Wingdings" w:hAnsi="Wingdings" w:hint="default"/>
      </w:rPr>
    </w:lvl>
    <w:lvl w:ilvl="3" w:tplc="562AECF8">
      <w:start w:val="1"/>
      <w:numFmt w:val="bullet"/>
      <w:lvlText w:val=""/>
      <w:lvlJc w:val="left"/>
      <w:pPr>
        <w:ind w:left="2880" w:hanging="360"/>
      </w:pPr>
      <w:rPr>
        <w:rFonts w:ascii="Symbol" w:hAnsi="Symbol" w:hint="default"/>
      </w:rPr>
    </w:lvl>
    <w:lvl w:ilvl="4" w:tplc="92765F7C">
      <w:start w:val="1"/>
      <w:numFmt w:val="bullet"/>
      <w:lvlText w:val="o"/>
      <w:lvlJc w:val="left"/>
      <w:pPr>
        <w:ind w:left="3600" w:hanging="360"/>
      </w:pPr>
      <w:rPr>
        <w:rFonts w:ascii="Courier New" w:hAnsi="Courier New" w:hint="default"/>
      </w:rPr>
    </w:lvl>
    <w:lvl w:ilvl="5" w:tplc="982C38F4">
      <w:start w:val="1"/>
      <w:numFmt w:val="bullet"/>
      <w:lvlText w:val=""/>
      <w:lvlJc w:val="left"/>
      <w:pPr>
        <w:ind w:left="4320" w:hanging="360"/>
      </w:pPr>
      <w:rPr>
        <w:rFonts w:ascii="Wingdings" w:hAnsi="Wingdings" w:hint="default"/>
      </w:rPr>
    </w:lvl>
    <w:lvl w:ilvl="6" w:tplc="5B30A08A">
      <w:start w:val="1"/>
      <w:numFmt w:val="bullet"/>
      <w:lvlText w:val=""/>
      <w:lvlJc w:val="left"/>
      <w:pPr>
        <w:ind w:left="5040" w:hanging="360"/>
      </w:pPr>
      <w:rPr>
        <w:rFonts w:ascii="Symbol" w:hAnsi="Symbol" w:hint="default"/>
      </w:rPr>
    </w:lvl>
    <w:lvl w:ilvl="7" w:tplc="78A0184C">
      <w:start w:val="1"/>
      <w:numFmt w:val="bullet"/>
      <w:lvlText w:val="o"/>
      <w:lvlJc w:val="left"/>
      <w:pPr>
        <w:ind w:left="5760" w:hanging="360"/>
      </w:pPr>
      <w:rPr>
        <w:rFonts w:ascii="Courier New" w:hAnsi="Courier New" w:hint="default"/>
      </w:rPr>
    </w:lvl>
    <w:lvl w:ilvl="8" w:tplc="7C8C709A">
      <w:start w:val="1"/>
      <w:numFmt w:val="bullet"/>
      <w:lvlText w:val=""/>
      <w:lvlJc w:val="left"/>
      <w:pPr>
        <w:ind w:left="6480" w:hanging="360"/>
      </w:pPr>
      <w:rPr>
        <w:rFonts w:ascii="Wingdings" w:hAnsi="Wingdings" w:hint="default"/>
      </w:rPr>
    </w:lvl>
  </w:abstractNum>
  <w:abstractNum w:abstractNumId="9" w15:restartNumberingAfterBreak="0">
    <w:nsid w:val="259173B8"/>
    <w:multiLevelType w:val="multilevel"/>
    <w:tmpl w:val="3ED498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F6109A"/>
    <w:multiLevelType w:val="hybridMultilevel"/>
    <w:tmpl w:val="C5D64C0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0C0358"/>
    <w:multiLevelType w:val="multilevel"/>
    <w:tmpl w:val="ECA87AC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E9A740F"/>
    <w:multiLevelType w:val="multilevel"/>
    <w:tmpl w:val="75B66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623ACD"/>
    <w:multiLevelType w:val="hybridMultilevel"/>
    <w:tmpl w:val="EF0A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B128E"/>
    <w:multiLevelType w:val="multilevel"/>
    <w:tmpl w:val="E5FEF74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2357BAE"/>
    <w:multiLevelType w:val="multilevel"/>
    <w:tmpl w:val="4AC007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8E75B28"/>
    <w:multiLevelType w:val="multilevel"/>
    <w:tmpl w:val="9E00FCC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A763633"/>
    <w:multiLevelType w:val="multilevel"/>
    <w:tmpl w:val="225A41D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04D389D"/>
    <w:multiLevelType w:val="hybridMultilevel"/>
    <w:tmpl w:val="395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44C19"/>
    <w:multiLevelType w:val="hybridMultilevel"/>
    <w:tmpl w:val="5D7E3FA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7A4ADF"/>
    <w:multiLevelType w:val="multilevel"/>
    <w:tmpl w:val="11E4A4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6B1A1BA6"/>
    <w:multiLevelType w:val="hybridMultilevel"/>
    <w:tmpl w:val="D2A249F8"/>
    <w:lvl w:ilvl="0" w:tplc="191C9A50">
      <w:start w:val="1"/>
      <w:numFmt w:val="decimal"/>
      <w:lvlText w:val="%1."/>
      <w:lvlJc w:val="left"/>
      <w:pPr>
        <w:ind w:left="720" w:hanging="360"/>
      </w:pPr>
    </w:lvl>
    <w:lvl w:ilvl="1" w:tplc="5C742842">
      <w:start w:val="1"/>
      <w:numFmt w:val="lowerLetter"/>
      <w:lvlText w:val="%2."/>
      <w:lvlJc w:val="left"/>
      <w:pPr>
        <w:ind w:left="1440" w:hanging="360"/>
      </w:pPr>
    </w:lvl>
    <w:lvl w:ilvl="2" w:tplc="D6889FE0">
      <w:start w:val="1"/>
      <w:numFmt w:val="lowerRoman"/>
      <w:lvlText w:val="%3."/>
      <w:lvlJc w:val="right"/>
      <w:pPr>
        <w:ind w:left="2160" w:hanging="180"/>
      </w:pPr>
    </w:lvl>
    <w:lvl w:ilvl="3" w:tplc="DF6CBB0A">
      <w:start w:val="1"/>
      <w:numFmt w:val="decimal"/>
      <w:lvlText w:val="%4."/>
      <w:lvlJc w:val="left"/>
      <w:pPr>
        <w:ind w:left="2880" w:hanging="360"/>
      </w:pPr>
    </w:lvl>
    <w:lvl w:ilvl="4" w:tplc="F1DAC400">
      <w:start w:val="1"/>
      <w:numFmt w:val="lowerLetter"/>
      <w:lvlText w:val="%5."/>
      <w:lvlJc w:val="left"/>
      <w:pPr>
        <w:ind w:left="3600" w:hanging="360"/>
      </w:pPr>
    </w:lvl>
    <w:lvl w:ilvl="5" w:tplc="AE00BC10">
      <w:start w:val="1"/>
      <w:numFmt w:val="lowerRoman"/>
      <w:lvlText w:val="%6."/>
      <w:lvlJc w:val="right"/>
      <w:pPr>
        <w:ind w:left="4320" w:hanging="180"/>
      </w:pPr>
    </w:lvl>
    <w:lvl w:ilvl="6" w:tplc="431CEF28">
      <w:start w:val="1"/>
      <w:numFmt w:val="decimal"/>
      <w:lvlText w:val="%7."/>
      <w:lvlJc w:val="left"/>
      <w:pPr>
        <w:ind w:left="5040" w:hanging="360"/>
      </w:pPr>
    </w:lvl>
    <w:lvl w:ilvl="7" w:tplc="8D4AEDFE">
      <w:start w:val="1"/>
      <w:numFmt w:val="lowerLetter"/>
      <w:lvlText w:val="%8."/>
      <w:lvlJc w:val="left"/>
      <w:pPr>
        <w:ind w:left="5760" w:hanging="360"/>
      </w:pPr>
    </w:lvl>
    <w:lvl w:ilvl="8" w:tplc="CE44851E">
      <w:start w:val="1"/>
      <w:numFmt w:val="lowerRoman"/>
      <w:lvlText w:val="%9."/>
      <w:lvlJc w:val="right"/>
      <w:pPr>
        <w:ind w:left="6480" w:hanging="180"/>
      </w:pPr>
    </w:lvl>
  </w:abstractNum>
  <w:abstractNum w:abstractNumId="22" w15:restartNumberingAfterBreak="0">
    <w:nsid w:val="71BF7902"/>
    <w:multiLevelType w:val="multilevel"/>
    <w:tmpl w:val="24DA474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9A915EE"/>
    <w:multiLevelType w:val="multilevel"/>
    <w:tmpl w:val="006C6A9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1"/>
  </w:num>
  <w:num w:numId="2">
    <w:abstractNumId w:val="8"/>
  </w:num>
  <w:num w:numId="3">
    <w:abstractNumId w:val="12"/>
  </w:num>
  <w:num w:numId="4">
    <w:abstractNumId w:val="7"/>
  </w:num>
  <w:num w:numId="5">
    <w:abstractNumId w:val="4"/>
  </w:num>
  <w:num w:numId="6">
    <w:abstractNumId w:val="9"/>
  </w:num>
  <w:num w:numId="7">
    <w:abstractNumId w:val="1"/>
  </w:num>
  <w:num w:numId="8">
    <w:abstractNumId w:val="13"/>
  </w:num>
  <w:num w:numId="9">
    <w:abstractNumId w:val="10"/>
  </w:num>
  <w:num w:numId="10">
    <w:abstractNumId w:val="6"/>
  </w:num>
  <w:num w:numId="11">
    <w:abstractNumId w:val="18"/>
  </w:num>
  <w:num w:numId="12">
    <w:abstractNumId w:val="23"/>
  </w:num>
  <w:num w:numId="13">
    <w:abstractNumId w:val="2"/>
  </w:num>
  <w:num w:numId="14">
    <w:abstractNumId w:val="19"/>
  </w:num>
  <w:num w:numId="15">
    <w:abstractNumId w:val="0"/>
  </w:num>
  <w:num w:numId="16">
    <w:abstractNumId w:val="20"/>
  </w:num>
  <w:num w:numId="17">
    <w:abstractNumId w:val="17"/>
  </w:num>
  <w:num w:numId="18">
    <w:abstractNumId w:val="3"/>
  </w:num>
  <w:num w:numId="19">
    <w:abstractNumId w:val="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21C"/>
    <w:rsid w:val="0001212F"/>
    <w:rsid w:val="00104516"/>
    <w:rsid w:val="00104E5D"/>
    <w:rsid w:val="00221580"/>
    <w:rsid w:val="00281AA0"/>
    <w:rsid w:val="002F20F3"/>
    <w:rsid w:val="003006F3"/>
    <w:rsid w:val="00345C18"/>
    <w:rsid w:val="003577FE"/>
    <w:rsid w:val="00367E83"/>
    <w:rsid w:val="00561F7A"/>
    <w:rsid w:val="005B4368"/>
    <w:rsid w:val="00603EBD"/>
    <w:rsid w:val="00656CC4"/>
    <w:rsid w:val="00661F37"/>
    <w:rsid w:val="006F2E04"/>
    <w:rsid w:val="00723C17"/>
    <w:rsid w:val="007622B0"/>
    <w:rsid w:val="007812BD"/>
    <w:rsid w:val="007E0398"/>
    <w:rsid w:val="007E413C"/>
    <w:rsid w:val="0089021C"/>
    <w:rsid w:val="00890DBF"/>
    <w:rsid w:val="008B0059"/>
    <w:rsid w:val="009D127F"/>
    <w:rsid w:val="00A22D6F"/>
    <w:rsid w:val="00A827B5"/>
    <w:rsid w:val="00AD7F2F"/>
    <w:rsid w:val="00AF3003"/>
    <w:rsid w:val="00D7789A"/>
    <w:rsid w:val="00E0397B"/>
    <w:rsid w:val="00E27502"/>
    <w:rsid w:val="00E329CB"/>
    <w:rsid w:val="00F37D5D"/>
    <w:rsid w:val="00FA20F5"/>
    <w:rsid w:val="00FF4C50"/>
    <w:rsid w:val="02709643"/>
    <w:rsid w:val="04AB9504"/>
    <w:rsid w:val="059E068E"/>
    <w:rsid w:val="06142144"/>
    <w:rsid w:val="0BAEF93F"/>
    <w:rsid w:val="0CF9B794"/>
    <w:rsid w:val="0D157F6C"/>
    <w:rsid w:val="0F28966B"/>
    <w:rsid w:val="11FDF702"/>
    <w:rsid w:val="13077876"/>
    <w:rsid w:val="14DFEA05"/>
    <w:rsid w:val="19FBB2BE"/>
    <w:rsid w:val="1BAC5A44"/>
    <w:rsid w:val="2200C079"/>
    <w:rsid w:val="227991D0"/>
    <w:rsid w:val="27CB97F2"/>
    <w:rsid w:val="29077F02"/>
    <w:rsid w:val="2ABE1644"/>
    <w:rsid w:val="30752571"/>
    <w:rsid w:val="318E43BA"/>
    <w:rsid w:val="31B2895A"/>
    <w:rsid w:val="33BE51BA"/>
    <w:rsid w:val="35352081"/>
    <w:rsid w:val="3B2E093E"/>
    <w:rsid w:val="416B8D78"/>
    <w:rsid w:val="43CC70FA"/>
    <w:rsid w:val="43D20B77"/>
    <w:rsid w:val="45B7432D"/>
    <w:rsid w:val="4A3D2DF7"/>
    <w:rsid w:val="4ACC516E"/>
    <w:rsid w:val="527115C8"/>
    <w:rsid w:val="561158EE"/>
    <w:rsid w:val="5EBE5740"/>
    <w:rsid w:val="5EF5415F"/>
    <w:rsid w:val="5FA893F4"/>
    <w:rsid w:val="6156C7CE"/>
    <w:rsid w:val="6368EC66"/>
    <w:rsid w:val="6590C5CC"/>
    <w:rsid w:val="65E53A88"/>
    <w:rsid w:val="683BA5CC"/>
    <w:rsid w:val="6A0B0642"/>
    <w:rsid w:val="6F40A693"/>
    <w:rsid w:val="710861BC"/>
    <w:rsid w:val="72533D4D"/>
    <w:rsid w:val="7400C1D4"/>
    <w:rsid w:val="75BFC6CB"/>
    <w:rsid w:val="789C919A"/>
    <w:rsid w:val="7AE17F49"/>
    <w:rsid w:val="7F022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D2F25A"/>
  <w15:chartTrackingRefBased/>
  <w15:docId w15:val="{7C512C07-251C-455A-A387-527417BD9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8">
    <w:name w:val="heading 8"/>
    <w:basedOn w:val="Normal"/>
    <w:next w:val="Normal"/>
    <w:link w:val="Heading8Char"/>
    <w:qFormat/>
    <w:rsid w:val="007E413C"/>
    <w:pPr>
      <w:keepNext/>
      <w:spacing w:after="0" w:line="240" w:lineRule="auto"/>
      <w:outlineLvl w:val="7"/>
    </w:pPr>
    <w:rPr>
      <w:rFonts w:ascii="Arial" w:eastAsia="Times New Roman" w:hAnsi="Arial" w:cs="Times New Roman"/>
      <w:b/>
      <w:bCs/>
      <w:i/>
      <w:iCs/>
      <w:sz w:val="24"/>
      <w:szCs w:val="20"/>
      <w:lang w:bidi="k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902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9021C"/>
  </w:style>
  <w:style w:type="character" w:customStyle="1" w:styleId="spellingerror">
    <w:name w:val="spellingerror"/>
    <w:basedOn w:val="DefaultParagraphFont"/>
    <w:rsid w:val="0089021C"/>
  </w:style>
  <w:style w:type="character" w:customStyle="1" w:styleId="eop">
    <w:name w:val="eop"/>
    <w:basedOn w:val="DefaultParagraphFont"/>
    <w:rsid w:val="0089021C"/>
  </w:style>
  <w:style w:type="paragraph" w:styleId="ListParagraph">
    <w:name w:val="List Paragraph"/>
    <w:aliases w:val="Issue Action POC,List Paragraph1,3,POCG Table Text,Dot pt,F5 List Paragraph,No Spacing1,List Paragraph Char Char Char,Indicator Text,Colorful List - Accent 11,Numbered Para 1,Bullet 1,Bullet Points,List Paragraph2,MAIN CONTENT"/>
    <w:basedOn w:val="Normal"/>
    <w:link w:val="ListParagraphChar"/>
    <w:uiPriority w:val="34"/>
    <w:qFormat/>
    <w:pPr>
      <w:ind w:left="720"/>
      <w:contextualSpacing/>
    </w:pPr>
  </w:style>
  <w:style w:type="character" w:styleId="CommentReference">
    <w:name w:val="annotation reference"/>
    <w:basedOn w:val="DefaultParagraphFont"/>
    <w:uiPriority w:val="99"/>
    <w:semiHidden/>
    <w:unhideWhenUsed/>
    <w:rsid w:val="00AF3003"/>
    <w:rPr>
      <w:sz w:val="16"/>
      <w:szCs w:val="16"/>
    </w:rPr>
  </w:style>
  <w:style w:type="paragraph" w:styleId="CommentText">
    <w:name w:val="annotation text"/>
    <w:basedOn w:val="Normal"/>
    <w:link w:val="CommentTextChar"/>
    <w:uiPriority w:val="99"/>
    <w:semiHidden/>
    <w:unhideWhenUsed/>
    <w:rsid w:val="00AF3003"/>
    <w:pPr>
      <w:spacing w:line="240" w:lineRule="auto"/>
    </w:pPr>
    <w:rPr>
      <w:sz w:val="20"/>
      <w:szCs w:val="20"/>
    </w:rPr>
  </w:style>
  <w:style w:type="character" w:customStyle="1" w:styleId="CommentTextChar">
    <w:name w:val="Comment Text Char"/>
    <w:basedOn w:val="DefaultParagraphFont"/>
    <w:link w:val="CommentText"/>
    <w:uiPriority w:val="99"/>
    <w:semiHidden/>
    <w:rsid w:val="00AF3003"/>
    <w:rPr>
      <w:sz w:val="20"/>
      <w:szCs w:val="20"/>
    </w:rPr>
  </w:style>
  <w:style w:type="paragraph" w:styleId="CommentSubject">
    <w:name w:val="annotation subject"/>
    <w:basedOn w:val="CommentText"/>
    <w:next w:val="CommentText"/>
    <w:link w:val="CommentSubjectChar"/>
    <w:uiPriority w:val="99"/>
    <w:semiHidden/>
    <w:unhideWhenUsed/>
    <w:rsid w:val="00AF3003"/>
    <w:rPr>
      <w:b/>
      <w:bCs/>
    </w:rPr>
  </w:style>
  <w:style w:type="character" w:customStyle="1" w:styleId="CommentSubjectChar">
    <w:name w:val="Comment Subject Char"/>
    <w:basedOn w:val="CommentTextChar"/>
    <w:link w:val="CommentSubject"/>
    <w:uiPriority w:val="99"/>
    <w:semiHidden/>
    <w:rsid w:val="00AF3003"/>
    <w:rPr>
      <w:b/>
      <w:bCs/>
      <w:sz w:val="20"/>
      <w:szCs w:val="20"/>
    </w:rPr>
  </w:style>
  <w:style w:type="paragraph" w:styleId="BalloonText">
    <w:name w:val="Balloon Text"/>
    <w:basedOn w:val="Normal"/>
    <w:link w:val="BalloonTextChar"/>
    <w:uiPriority w:val="99"/>
    <w:semiHidden/>
    <w:unhideWhenUsed/>
    <w:rsid w:val="00AF30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003"/>
    <w:rPr>
      <w:rFonts w:ascii="Segoe UI" w:hAnsi="Segoe UI" w:cs="Segoe UI"/>
      <w:sz w:val="18"/>
      <w:szCs w:val="18"/>
    </w:rPr>
  </w:style>
  <w:style w:type="character" w:customStyle="1" w:styleId="Heading8Char">
    <w:name w:val="Heading 8 Char"/>
    <w:basedOn w:val="DefaultParagraphFont"/>
    <w:link w:val="Heading8"/>
    <w:rsid w:val="007E413C"/>
    <w:rPr>
      <w:rFonts w:ascii="Arial" w:eastAsia="Times New Roman" w:hAnsi="Arial" w:cs="Times New Roman"/>
      <w:b/>
      <w:bCs/>
      <w:i/>
      <w:iCs/>
      <w:sz w:val="24"/>
      <w:szCs w:val="20"/>
      <w:lang w:bidi="kn-IN"/>
    </w:rPr>
  </w:style>
  <w:style w:type="character" w:styleId="Hyperlink">
    <w:name w:val="Hyperlink"/>
    <w:basedOn w:val="DefaultParagraphFont"/>
    <w:rsid w:val="007E413C"/>
    <w:rPr>
      <w:color w:val="0000FF"/>
      <w:u w:val="single"/>
    </w:rPr>
  </w:style>
  <w:style w:type="paragraph" w:styleId="BodyText">
    <w:name w:val="Body Text"/>
    <w:basedOn w:val="Normal"/>
    <w:link w:val="BodyTextChar"/>
    <w:rsid w:val="007E413C"/>
    <w:pPr>
      <w:widowControl w:val="0"/>
      <w:autoSpaceDE w:val="0"/>
      <w:autoSpaceDN w:val="0"/>
      <w:adjustRightInd w:val="0"/>
      <w:spacing w:after="0" w:line="240" w:lineRule="auto"/>
    </w:pPr>
    <w:rPr>
      <w:rFonts w:ascii="Courier New" w:eastAsia="Times New Roman" w:hAnsi="Courier New" w:cs="Times New Roman"/>
      <w:color w:val="000000"/>
      <w:sz w:val="24"/>
      <w:szCs w:val="24"/>
      <w:lang w:bidi="kn-IN"/>
    </w:rPr>
  </w:style>
  <w:style w:type="character" w:customStyle="1" w:styleId="BodyTextChar">
    <w:name w:val="Body Text Char"/>
    <w:basedOn w:val="DefaultParagraphFont"/>
    <w:link w:val="BodyText"/>
    <w:rsid w:val="007E413C"/>
    <w:rPr>
      <w:rFonts w:ascii="Courier New" w:eastAsia="Times New Roman" w:hAnsi="Courier New" w:cs="Times New Roman"/>
      <w:color w:val="000000"/>
      <w:sz w:val="24"/>
      <w:szCs w:val="24"/>
      <w:lang w:bidi="kn-IN"/>
    </w:rPr>
  </w:style>
  <w:style w:type="paragraph" w:customStyle="1" w:styleId="Default">
    <w:name w:val="Default"/>
    <w:rsid w:val="007E413C"/>
    <w:pPr>
      <w:autoSpaceDE w:val="0"/>
      <w:autoSpaceDN w:val="0"/>
      <w:adjustRightInd w:val="0"/>
      <w:spacing w:after="0" w:line="240" w:lineRule="auto"/>
    </w:pPr>
    <w:rPr>
      <w:rFonts w:ascii="Times New Roman" w:eastAsiaTheme="minorEastAsia" w:hAnsi="Times New Roman" w:cs="Times New Roman"/>
      <w:color w:val="000000"/>
      <w:sz w:val="24"/>
      <w:szCs w:val="24"/>
      <w:lang w:bidi="kn-IN"/>
    </w:rPr>
  </w:style>
  <w:style w:type="character" w:styleId="PlaceholderText">
    <w:name w:val="Placeholder Text"/>
    <w:basedOn w:val="DefaultParagraphFont"/>
    <w:uiPriority w:val="99"/>
    <w:semiHidden/>
    <w:rsid w:val="007E413C"/>
    <w:rPr>
      <w:color w:val="808080"/>
    </w:rPr>
  </w:style>
  <w:style w:type="paragraph" w:styleId="NormalWeb">
    <w:name w:val="Normal (Web)"/>
    <w:basedOn w:val="Normal"/>
    <w:uiPriority w:val="99"/>
    <w:unhideWhenUsed/>
    <w:rsid w:val="007E413C"/>
    <w:pPr>
      <w:spacing w:after="210" w:line="240" w:lineRule="auto"/>
    </w:pPr>
    <w:rPr>
      <w:rFonts w:ascii="Times New Roman" w:eastAsia="Times New Roman" w:hAnsi="Times New Roman" w:cs="Times New Roman"/>
      <w:sz w:val="24"/>
      <w:szCs w:val="24"/>
      <w:lang w:bidi="kn-IN"/>
    </w:rPr>
  </w:style>
  <w:style w:type="paragraph" w:styleId="NoSpacing">
    <w:name w:val="No Spacing"/>
    <w:uiPriority w:val="1"/>
    <w:qFormat/>
    <w:rsid w:val="007E413C"/>
    <w:pPr>
      <w:spacing w:after="0" w:line="240" w:lineRule="auto"/>
    </w:pPr>
    <w:rPr>
      <w:rFonts w:eastAsiaTheme="minorEastAsia"/>
      <w:lang w:bidi="kn-IN"/>
    </w:rPr>
  </w:style>
  <w:style w:type="character" w:customStyle="1" w:styleId="ListParagraphChar">
    <w:name w:val="List Paragraph Char"/>
    <w:aliases w:val="Issue Action POC Char,List Paragraph1 Char,3 Char,POCG Table Text Char,Dot pt Char,F5 List Paragraph Char,No Spacing1 Char,List Paragraph Char Char Char Char,Indicator Text Char,Colorful List - Accent 11 Char,Numbered Para 1 Char"/>
    <w:basedOn w:val="DefaultParagraphFont"/>
    <w:link w:val="ListParagraph"/>
    <w:uiPriority w:val="34"/>
    <w:locked/>
    <w:rsid w:val="007E413C"/>
  </w:style>
  <w:style w:type="character" w:customStyle="1" w:styleId="Style3">
    <w:name w:val="Style3"/>
    <w:basedOn w:val="DefaultParagraphFont"/>
    <w:uiPriority w:val="1"/>
    <w:rsid w:val="007E413C"/>
    <w:rPr>
      <w:rFonts w:ascii="Times New Roman" w:hAnsi="Times New Roman"/>
      <w:b/>
      <w:sz w:val="24"/>
    </w:rPr>
  </w:style>
  <w:style w:type="character" w:customStyle="1" w:styleId="Style6">
    <w:name w:val="Style6"/>
    <w:basedOn w:val="DefaultParagraphFont"/>
    <w:uiPriority w:val="1"/>
    <w:rsid w:val="007E413C"/>
    <w:rPr>
      <w:rFonts w:ascii="Times New Roman" w:hAnsi="Times New Roman"/>
      <w:b/>
      <w:sz w:val="24"/>
    </w:rPr>
  </w:style>
  <w:style w:type="paragraph" w:customStyle="1" w:styleId="null">
    <w:name w:val="null"/>
    <w:basedOn w:val="Normal"/>
    <w:rsid w:val="00104516"/>
    <w:pPr>
      <w:spacing w:before="100" w:beforeAutospacing="1" w:after="100" w:afterAutospacing="1" w:line="240" w:lineRule="auto"/>
    </w:pPr>
    <w:rPr>
      <w:rFonts w:ascii="Calibri" w:hAnsi="Calibri" w:cs="Times New Roman"/>
    </w:rPr>
  </w:style>
  <w:style w:type="character" w:customStyle="1" w:styleId="null1">
    <w:name w:val="null1"/>
    <w:basedOn w:val="DefaultParagraphFont"/>
    <w:rsid w:val="00104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9611743">
      <w:bodyDiv w:val="1"/>
      <w:marLeft w:val="0"/>
      <w:marRight w:val="0"/>
      <w:marTop w:val="0"/>
      <w:marBottom w:val="0"/>
      <w:divBdr>
        <w:top w:val="none" w:sz="0" w:space="0" w:color="auto"/>
        <w:left w:val="none" w:sz="0" w:space="0" w:color="auto"/>
        <w:bottom w:val="none" w:sz="0" w:space="0" w:color="auto"/>
        <w:right w:val="none" w:sz="0" w:space="0" w:color="auto"/>
      </w:divBdr>
    </w:div>
    <w:div w:id="659843637">
      <w:bodyDiv w:val="1"/>
      <w:marLeft w:val="0"/>
      <w:marRight w:val="0"/>
      <w:marTop w:val="0"/>
      <w:marBottom w:val="0"/>
      <w:divBdr>
        <w:top w:val="none" w:sz="0" w:space="0" w:color="auto"/>
        <w:left w:val="none" w:sz="0" w:space="0" w:color="auto"/>
        <w:bottom w:val="none" w:sz="0" w:space="0" w:color="auto"/>
        <w:right w:val="none" w:sz="0" w:space="0" w:color="auto"/>
      </w:divBdr>
    </w:div>
    <w:div w:id="1013068948">
      <w:bodyDiv w:val="1"/>
      <w:marLeft w:val="0"/>
      <w:marRight w:val="0"/>
      <w:marTop w:val="0"/>
      <w:marBottom w:val="0"/>
      <w:divBdr>
        <w:top w:val="none" w:sz="0" w:space="0" w:color="auto"/>
        <w:left w:val="none" w:sz="0" w:space="0" w:color="auto"/>
        <w:bottom w:val="none" w:sz="0" w:space="0" w:color="auto"/>
        <w:right w:val="none" w:sz="0" w:space="0" w:color="auto"/>
      </w:divBdr>
      <w:divsChild>
        <w:div w:id="313604951">
          <w:marLeft w:val="0"/>
          <w:marRight w:val="0"/>
          <w:marTop w:val="0"/>
          <w:marBottom w:val="0"/>
          <w:divBdr>
            <w:top w:val="none" w:sz="0" w:space="0" w:color="auto"/>
            <w:left w:val="none" w:sz="0" w:space="0" w:color="auto"/>
            <w:bottom w:val="none" w:sz="0" w:space="0" w:color="auto"/>
            <w:right w:val="none" w:sz="0" w:space="0" w:color="auto"/>
          </w:divBdr>
        </w:div>
        <w:div w:id="602306425">
          <w:marLeft w:val="0"/>
          <w:marRight w:val="0"/>
          <w:marTop w:val="0"/>
          <w:marBottom w:val="0"/>
          <w:divBdr>
            <w:top w:val="none" w:sz="0" w:space="0" w:color="auto"/>
            <w:left w:val="none" w:sz="0" w:space="0" w:color="auto"/>
            <w:bottom w:val="none" w:sz="0" w:space="0" w:color="auto"/>
            <w:right w:val="none" w:sz="0" w:space="0" w:color="auto"/>
          </w:divBdr>
        </w:div>
        <w:div w:id="2044284701">
          <w:marLeft w:val="0"/>
          <w:marRight w:val="0"/>
          <w:marTop w:val="0"/>
          <w:marBottom w:val="0"/>
          <w:divBdr>
            <w:top w:val="none" w:sz="0" w:space="0" w:color="auto"/>
            <w:left w:val="none" w:sz="0" w:space="0" w:color="auto"/>
            <w:bottom w:val="none" w:sz="0" w:space="0" w:color="auto"/>
            <w:right w:val="none" w:sz="0" w:space="0" w:color="auto"/>
          </w:divBdr>
        </w:div>
        <w:div w:id="518353104">
          <w:marLeft w:val="0"/>
          <w:marRight w:val="0"/>
          <w:marTop w:val="0"/>
          <w:marBottom w:val="0"/>
          <w:divBdr>
            <w:top w:val="none" w:sz="0" w:space="0" w:color="auto"/>
            <w:left w:val="none" w:sz="0" w:space="0" w:color="auto"/>
            <w:bottom w:val="none" w:sz="0" w:space="0" w:color="auto"/>
            <w:right w:val="none" w:sz="0" w:space="0" w:color="auto"/>
          </w:divBdr>
        </w:div>
        <w:div w:id="146437910">
          <w:marLeft w:val="0"/>
          <w:marRight w:val="0"/>
          <w:marTop w:val="0"/>
          <w:marBottom w:val="0"/>
          <w:divBdr>
            <w:top w:val="none" w:sz="0" w:space="0" w:color="auto"/>
            <w:left w:val="none" w:sz="0" w:space="0" w:color="auto"/>
            <w:bottom w:val="none" w:sz="0" w:space="0" w:color="auto"/>
            <w:right w:val="none" w:sz="0" w:space="0" w:color="auto"/>
          </w:divBdr>
        </w:div>
        <w:div w:id="342979634">
          <w:marLeft w:val="0"/>
          <w:marRight w:val="0"/>
          <w:marTop w:val="0"/>
          <w:marBottom w:val="0"/>
          <w:divBdr>
            <w:top w:val="none" w:sz="0" w:space="0" w:color="auto"/>
            <w:left w:val="none" w:sz="0" w:space="0" w:color="auto"/>
            <w:bottom w:val="none" w:sz="0" w:space="0" w:color="auto"/>
            <w:right w:val="none" w:sz="0" w:space="0" w:color="auto"/>
          </w:divBdr>
          <w:divsChild>
            <w:div w:id="129129312">
              <w:marLeft w:val="-75"/>
              <w:marRight w:val="0"/>
              <w:marTop w:val="30"/>
              <w:marBottom w:val="30"/>
              <w:divBdr>
                <w:top w:val="none" w:sz="0" w:space="0" w:color="auto"/>
                <w:left w:val="none" w:sz="0" w:space="0" w:color="auto"/>
                <w:bottom w:val="none" w:sz="0" w:space="0" w:color="auto"/>
                <w:right w:val="none" w:sz="0" w:space="0" w:color="auto"/>
              </w:divBdr>
              <w:divsChild>
                <w:div w:id="1535540358">
                  <w:marLeft w:val="0"/>
                  <w:marRight w:val="0"/>
                  <w:marTop w:val="0"/>
                  <w:marBottom w:val="0"/>
                  <w:divBdr>
                    <w:top w:val="none" w:sz="0" w:space="0" w:color="auto"/>
                    <w:left w:val="none" w:sz="0" w:space="0" w:color="auto"/>
                    <w:bottom w:val="none" w:sz="0" w:space="0" w:color="auto"/>
                    <w:right w:val="none" w:sz="0" w:space="0" w:color="auto"/>
                  </w:divBdr>
                  <w:divsChild>
                    <w:div w:id="1055157131">
                      <w:marLeft w:val="0"/>
                      <w:marRight w:val="0"/>
                      <w:marTop w:val="0"/>
                      <w:marBottom w:val="0"/>
                      <w:divBdr>
                        <w:top w:val="none" w:sz="0" w:space="0" w:color="auto"/>
                        <w:left w:val="none" w:sz="0" w:space="0" w:color="auto"/>
                        <w:bottom w:val="none" w:sz="0" w:space="0" w:color="auto"/>
                        <w:right w:val="none" w:sz="0" w:space="0" w:color="auto"/>
                      </w:divBdr>
                    </w:div>
                  </w:divsChild>
                </w:div>
                <w:div w:id="1833138966">
                  <w:marLeft w:val="0"/>
                  <w:marRight w:val="0"/>
                  <w:marTop w:val="0"/>
                  <w:marBottom w:val="0"/>
                  <w:divBdr>
                    <w:top w:val="none" w:sz="0" w:space="0" w:color="auto"/>
                    <w:left w:val="none" w:sz="0" w:space="0" w:color="auto"/>
                    <w:bottom w:val="none" w:sz="0" w:space="0" w:color="auto"/>
                    <w:right w:val="none" w:sz="0" w:space="0" w:color="auto"/>
                  </w:divBdr>
                  <w:divsChild>
                    <w:div w:id="1132015762">
                      <w:marLeft w:val="0"/>
                      <w:marRight w:val="0"/>
                      <w:marTop w:val="0"/>
                      <w:marBottom w:val="0"/>
                      <w:divBdr>
                        <w:top w:val="none" w:sz="0" w:space="0" w:color="auto"/>
                        <w:left w:val="none" w:sz="0" w:space="0" w:color="auto"/>
                        <w:bottom w:val="none" w:sz="0" w:space="0" w:color="auto"/>
                        <w:right w:val="none" w:sz="0" w:space="0" w:color="auto"/>
                      </w:divBdr>
                    </w:div>
                  </w:divsChild>
                </w:div>
                <w:div w:id="2021007072">
                  <w:marLeft w:val="0"/>
                  <w:marRight w:val="0"/>
                  <w:marTop w:val="0"/>
                  <w:marBottom w:val="0"/>
                  <w:divBdr>
                    <w:top w:val="none" w:sz="0" w:space="0" w:color="auto"/>
                    <w:left w:val="none" w:sz="0" w:space="0" w:color="auto"/>
                    <w:bottom w:val="none" w:sz="0" w:space="0" w:color="auto"/>
                    <w:right w:val="none" w:sz="0" w:space="0" w:color="auto"/>
                  </w:divBdr>
                  <w:divsChild>
                    <w:div w:id="50398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618867">
          <w:marLeft w:val="0"/>
          <w:marRight w:val="0"/>
          <w:marTop w:val="0"/>
          <w:marBottom w:val="0"/>
          <w:divBdr>
            <w:top w:val="none" w:sz="0" w:space="0" w:color="auto"/>
            <w:left w:val="none" w:sz="0" w:space="0" w:color="auto"/>
            <w:bottom w:val="none" w:sz="0" w:space="0" w:color="auto"/>
            <w:right w:val="none" w:sz="0" w:space="0" w:color="auto"/>
          </w:divBdr>
        </w:div>
        <w:div w:id="832333420">
          <w:marLeft w:val="0"/>
          <w:marRight w:val="0"/>
          <w:marTop w:val="0"/>
          <w:marBottom w:val="0"/>
          <w:divBdr>
            <w:top w:val="none" w:sz="0" w:space="0" w:color="auto"/>
            <w:left w:val="none" w:sz="0" w:space="0" w:color="auto"/>
            <w:bottom w:val="none" w:sz="0" w:space="0" w:color="auto"/>
            <w:right w:val="none" w:sz="0" w:space="0" w:color="auto"/>
          </w:divBdr>
        </w:div>
        <w:div w:id="1579897728">
          <w:marLeft w:val="0"/>
          <w:marRight w:val="0"/>
          <w:marTop w:val="0"/>
          <w:marBottom w:val="0"/>
          <w:divBdr>
            <w:top w:val="none" w:sz="0" w:space="0" w:color="auto"/>
            <w:left w:val="none" w:sz="0" w:space="0" w:color="auto"/>
            <w:bottom w:val="none" w:sz="0" w:space="0" w:color="auto"/>
            <w:right w:val="none" w:sz="0" w:space="0" w:color="auto"/>
          </w:divBdr>
        </w:div>
        <w:div w:id="1670711787">
          <w:marLeft w:val="0"/>
          <w:marRight w:val="0"/>
          <w:marTop w:val="0"/>
          <w:marBottom w:val="0"/>
          <w:divBdr>
            <w:top w:val="none" w:sz="0" w:space="0" w:color="auto"/>
            <w:left w:val="none" w:sz="0" w:space="0" w:color="auto"/>
            <w:bottom w:val="none" w:sz="0" w:space="0" w:color="auto"/>
            <w:right w:val="none" w:sz="0" w:space="0" w:color="auto"/>
          </w:divBdr>
        </w:div>
        <w:div w:id="350761104">
          <w:marLeft w:val="0"/>
          <w:marRight w:val="0"/>
          <w:marTop w:val="0"/>
          <w:marBottom w:val="0"/>
          <w:divBdr>
            <w:top w:val="none" w:sz="0" w:space="0" w:color="auto"/>
            <w:left w:val="none" w:sz="0" w:space="0" w:color="auto"/>
            <w:bottom w:val="none" w:sz="0" w:space="0" w:color="auto"/>
            <w:right w:val="none" w:sz="0" w:space="0" w:color="auto"/>
          </w:divBdr>
        </w:div>
        <w:div w:id="483468229">
          <w:marLeft w:val="0"/>
          <w:marRight w:val="0"/>
          <w:marTop w:val="0"/>
          <w:marBottom w:val="0"/>
          <w:divBdr>
            <w:top w:val="none" w:sz="0" w:space="0" w:color="auto"/>
            <w:left w:val="none" w:sz="0" w:space="0" w:color="auto"/>
            <w:bottom w:val="none" w:sz="0" w:space="0" w:color="auto"/>
            <w:right w:val="none" w:sz="0" w:space="0" w:color="auto"/>
          </w:divBdr>
        </w:div>
        <w:div w:id="1213342939">
          <w:marLeft w:val="0"/>
          <w:marRight w:val="0"/>
          <w:marTop w:val="0"/>
          <w:marBottom w:val="0"/>
          <w:divBdr>
            <w:top w:val="none" w:sz="0" w:space="0" w:color="auto"/>
            <w:left w:val="none" w:sz="0" w:space="0" w:color="auto"/>
            <w:bottom w:val="none" w:sz="0" w:space="0" w:color="auto"/>
            <w:right w:val="none" w:sz="0" w:space="0" w:color="auto"/>
          </w:divBdr>
        </w:div>
        <w:div w:id="1774783972">
          <w:marLeft w:val="0"/>
          <w:marRight w:val="0"/>
          <w:marTop w:val="0"/>
          <w:marBottom w:val="0"/>
          <w:divBdr>
            <w:top w:val="none" w:sz="0" w:space="0" w:color="auto"/>
            <w:left w:val="none" w:sz="0" w:space="0" w:color="auto"/>
            <w:bottom w:val="none" w:sz="0" w:space="0" w:color="auto"/>
            <w:right w:val="none" w:sz="0" w:space="0" w:color="auto"/>
          </w:divBdr>
        </w:div>
        <w:div w:id="1563636405">
          <w:marLeft w:val="0"/>
          <w:marRight w:val="0"/>
          <w:marTop w:val="0"/>
          <w:marBottom w:val="0"/>
          <w:divBdr>
            <w:top w:val="none" w:sz="0" w:space="0" w:color="auto"/>
            <w:left w:val="none" w:sz="0" w:space="0" w:color="auto"/>
            <w:bottom w:val="none" w:sz="0" w:space="0" w:color="auto"/>
            <w:right w:val="none" w:sz="0" w:space="0" w:color="auto"/>
          </w:divBdr>
        </w:div>
        <w:div w:id="1449274179">
          <w:marLeft w:val="0"/>
          <w:marRight w:val="0"/>
          <w:marTop w:val="0"/>
          <w:marBottom w:val="0"/>
          <w:divBdr>
            <w:top w:val="none" w:sz="0" w:space="0" w:color="auto"/>
            <w:left w:val="none" w:sz="0" w:space="0" w:color="auto"/>
            <w:bottom w:val="none" w:sz="0" w:space="0" w:color="auto"/>
            <w:right w:val="none" w:sz="0" w:space="0" w:color="auto"/>
          </w:divBdr>
        </w:div>
        <w:div w:id="861288347">
          <w:marLeft w:val="0"/>
          <w:marRight w:val="0"/>
          <w:marTop w:val="0"/>
          <w:marBottom w:val="0"/>
          <w:divBdr>
            <w:top w:val="none" w:sz="0" w:space="0" w:color="auto"/>
            <w:left w:val="none" w:sz="0" w:space="0" w:color="auto"/>
            <w:bottom w:val="none" w:sz="0" w:space="0" w:color="auto"/>
            <w:right w:val="none" w:sz="0" w:space="0" w:color="auto"/>
          </w:divBdr>
        </w:div>
        <w:div w:id="1296564722">
          <w:marLeft w:val="0"/>
          <w:marRight w:val="0"/>
          <w:marTop w:val="0"/>
          <w:marBottom w:val="0"/>
          <w:divBdr>
            <w:top w:val="none" w:sz="0" w:space="0" w:color="auto"/>
            <w:left w:val="none" w:sz="0" w:space="0" w:color="auto"/>
            <w:bottom w:val="none" w:sz="0" w:space="0" w:color="auto"/>
            <w:right w:val="none" w:sz="0" w:space="0" w:color="auto"/>
          </w:divBdr>
        </w:div>
        <w:div w:id="822159928">
          <w:marLeft w:val="0"/>
          <w:marRight w:val="0"/>
          <w:marTop w:val="0"/>
          <w:marBottom w:val="0"/>
          <w:divBdr>
            <w:top w:val="none" w:sz="0" w:space="0" w:color="auto"/>
            <w:left w:val="none" w:sz="0" w:space="0" w:color="auto"/>
            <w:bottom w:val="none" w:sz="0" w:space="0" w:color="auto"/>
            <w:right w:val="none" w:sz="0" w:space="0" w:color="auto"/>
          </w:divBdr>
        </w:div>
        <w:div w:id="1019772277">
          <w:marLeft w:val="0"/>
          <w:marRight w:val="0"/>
          <w:marTop w:val="0"/>
          <w:marBottom w:val="0"/>
          <w:divBdr>
            <w:top w:val="none" w:sz="0" w:space="0" w:color="auto"/>
            <w:left w:val="none" w:sz="0" w:space="0" w:color="auto"/>
            <w:bottom w:val="none" w:sz="0" w:space="0" w:color="auto"/>
            <w:right w:val="none" w:sz="0" w:space="0" w:color="auto"/>
          </w:divBdr>
        </w:div>
        <w:div w:id="484013337">
          <w:marLeft w:val="0"/>
          <w:marRight w:val="0"/>
          <w:marTop w:val="0"/>
          <w:marBottom w:val="0"/>
          <w:divBdr>
            <w:top w:val="none" w:sz="0" w:space="0" w:color="auto"/>
            <w:left w:val="none" w:sz="0" w:space="0" w:color="auto"/>
            <w:bottom w:val="none" w:sz="0" w:space="0" w:color="auto"/>
            <w:right w:val="none" w:sz="0" w:space="0" w:color="auto"/>
          </w:divBdr>
        </w:div>
        <w:div w:id="1614094928">
          <w:marLeft w:val="0"/>
          <w:marRight w:val="0"/>
          <w:marTop w:val="0"/>
          <w:marBottom w:val="0"/>
          <w:divBdr>
            <w:top w:val="none" w:sz="0" w:space="0" w:color="auto"/>
            <w:left w:val="none" w:sz="0" w:space="0" w:color="auto"/>
            <w:bottom w:val="none" w:sz="0" w:space="0" w:color="auto"/>
            <w:right w:val="none" w:sz="0" w:space="0" w:color="auto"/>
          </w:divBdr>
        </w:div>
        <w:div w:id="1747604152">
          <w:marLeft w:val="0"/>
          <w:marRight w:val="0"/>
          <w:marTop w:val="0"/>
          <w:marBottom w:val="0"/>
          <w:divBdr>
            <w:top w:val="none" w:sz="0" w:space="0" w:color="auto"/>
            <w:left w:val="none" w:sz="0" w:space="0" w:color="auto"/>
            <w:bottom w:val="none" w:sz="0" w:space="0" w:color="auto"/>
            <w:right w:val="none" w:sz="0" w:space="0" w:color="auto"/>
          </w:divBdr>
        </w:div>
        <w:div w:id="2146463417">
          <w:marLeft w:val="0"/>
          <w:marRight w:val="0"/>
          <w:marTop w:val="0"/>
          <w:marBottom w:val="0"/>
          <w:divBdr>
            <w:top w:val="none" w:sz="0" w:space="0" w:color="auto"/>
            <w:left w:val="none" w:sz="0" w:space="0" w:color="auto"/>
            <w:bottom w:val="none" w:sz="0" w:space="0" w:color="auto"/>
            <w:right w:val="none" w:sz="0" w:space="0" w:color="auto"/>
          </w:divBdr>
        </w:div>
        <w:div w:id="1295520898">
          <w:marLeft w:val="0"/>
          <w:marRight w:val="0"/>
          <w:marTop w:val="0"/>
          <w:marBottom w:val="0"/>
          <w:divBdr>
            <w:top w:val="none" w:sz="0" w:space="0" w:color="auto"/>
            <w:left w:val="none" w:sz="0" w:space="0" w:color="auto"/>
            <w:bottom w:val="none" w:sz="0" w:space="0" w:color="auto"/>
            <w:right w:val="none" w:sz="0" w:space="0" w:color="auto"/>
          </w:divBdr>
        </w:div>
        <w:div w:id="1221020544">
          <w:marLeft w:val="0"/>
          <w:marRight w:val="0"/>
          <w:marTop w:val="0"/>
          <w:marBottom w:val="0"/>
          <w:divBdr>
            <w:top w:val="none" w:sz="0" w:space="0" w:color="auto"/>
            <w:left w:val="none" w:sz="0" w:space="0" w:color="auto"/>
            <w:bottom w:val="none" w:sz="0" w:space="0" w:color="auto"/>
            <w:right w:val="none" w:sz="0" w:space="0" w:color="auto"/>
          </w:divBdr>
        </w:div>
        <w:div w:id="1192838016">
          <w:marLeft w:val="0"/>
          <w:marRight w:val="0"/>
          <w:marTop w:val="0"/>
          <w:marBottom w:val="0"/>
          <w:divBdr>
            <w:top w:val="none" w:sz="0" w:space="0" w:color="auto"/>
            <w:left w:val="none" w:sz="0" w:space="0" w:color="auto"/>
            <w:bottom w:val="none" w:sz="0" w:space="0" w:color="auto"/>
            <w:right w:val="none" w:sz="0" w:space="0" w:color="auto"/>
          </w:divBdr>
          <w:divsChild>
            <w:div w:id="310986811">
              <w:marLeft w:val="0"/>
              <w:marRight w:val="0"/>
              <w:marTop w:val="0"/>
              <w:marBottom w:val="0"/>
              <w:divBdr>
                <w:top w:val="none" w:sz="0" w:space="0" w:color="auto"/>
                <w:left w:val="none" w:sz="0" w:space="0" w:color="auto"/>
                <w:bottom w:val="none" w:sz="0" w:space="0" w:color="auto"/>
                <w:right w:val="none" w:sz="0" w:space="0" w:color="auto"/>
              </w:divBdr>
            </w:div>
            <w:div w:id="515536929">
              <w:marLeft w:val="0"/>
              <w:marRight w:val="0"/>
              <w:marTop w:val="0"/>
              <w:marBottom w:val="0"/>
              <w:divBdr>
                <w:top w:val="none" w:sz="0" w:space="0" w:color="auto"/>
                <w:left w:val="none" w:sz="0" w:space="0" w:color="auto"/>
                <w:bottom w:val="none" w:sz="0" w:space="0" w:color="auto"/>
                <w:right w:val="none" w:sz="0" w:space="0" w:color="auto"/>
              </w:divBdr>
            </w:div>
            <w:div w:id="1743986682">
              <w:marLeft w:val="0"/>
              <w:marRight w:val="0"/>
              <w:marTop w:val="0"/>
              <w:marBottom w:val="0"/>
              <w:divBdr>
                <w:top w:val="none" w:sz="0" w:space="0" w:color="auto"/>
                <w:left w:val="none" w:sz="0" w:space="0" w:color="auto"/>
                <w:bottom w:val="none" w:sz="0" w:space="0" w:color="auto"/>
                <w:right w:val="none" w:sz="0" w:space="0" w:color="auto"/>
              </w:divBdr>
            </w:div>
          </w:divsChild>
        </w:div>
        <w:div w:id="1042285173">
          <w:marLeft w:val="0"/>
          <w:marRight w:val="0"/>
          <w:marTop w:val="0"/>
          <w:marBottom w:val="0"/>
          <w:divBdr>
            <w:top w:val="none" w:sz="0" w:space="0" w:color="auto"/>
            <w:left w:val="none" w:sz="0" w:space="0" w:color="auto"/>
            <w:bottom w:val="none" w:sz="0" w:space="0" w:color="auto"/>
            <w:right w:val="none" w:sz="0" w:space="0" w:color="auto"/>
          </w:divBdr>
          <w:divsChild>
            <w:div w:id="100952514">
              <w:marLeft w:val="0"/>
              <w:marRight w:val="0"/>
              <w:marTop w:val="0"/>
              <w:marBottom w:val="0"/>
              <w:divBdr>
                <w:top w:val="none" w:sz="0" w:space="0" w:color="auto"/>
                <w:left w:val="none" w:sz="0" w:space="0" w:color="auto"/>
                <w:bottom w:val="none" w:sz="0" w:space="0" w:color="auto"/>
                <w:right w:val="none" w:sz="0" w:space="0" w:color="auto"/>
              </w:divBdr>
            </w:div>
            <w:div w:id="1785345002">
              <w:marLeft w:val="0"/>
              <w:marRight w:val="0"/>
              <w:marTop w:val="0"/>
              <w:marBottom w:val="0"/>
              <w:divBdr>
                <w:top w:val="none" w:sz="0" w:space="0" w:color="auto"/>
                <w:left w:val="none" w:sz="0" w:space="0" w:color="auto"/>
                <w:bottom w:val="none" w:sz="0" w:space="0" w:color="auto"/>
                <w:right w:val="none" w:sz="0" w:space="0" w:color="auto"/>
              </w:divBdr>
            </w:div>
            <w:div w:id="484011102">
              <w:marLeft w:val="0"/>
              <w:marRight w:val="0"/>
              <w:marTop w:val="0"/>
              <w:marBottom w:val="0"/>
              <w:divBdr>
                <w:top w:val="none" w:sz="0" w:space="0" w:color="auto"/>
                <w:left w:val="none" w:sz="0" w:space="0" w:color="auto"/>
                <w:bottom w:val="none" w:sz="0" w:space="0" w:color="auto"/>
                <w:right w:val="none" w:sz="0" w:space="0" w:color="auto"/>
              </w:divBdr>
            </w:div>
            <w:div w:id="29308560">
              <w:marLeft w:val="0"/>
              <w:marRight w:val="0"/>
              <w:marTop w:val="0"/>
              <w:marBottom w:val="0"/>
              <w:divBdr>
                <w:top w:val="none" w:sz="0" w:space="0" w:color="auto"/>
                <w:left w:val="none" w:sz="0" w:space="0" w:color="auto"/>
                <w:bottom w:val="none" w:sz="0" w:space="0" w:color="auto"/>
                <w:right w:val="none" w:sz="0" w:space="0" w:color="auto"/>
              </w:divBdr>
            </w:div>
          </w:divsChild>
        </w:div>
        <w:div w:id="1219166465">
          <w:marLeft w:val="0"/>
          <w:marRight w:val="0"/>
          <w:marTop w:val="0"/>
          <w:marBottom w:val="0"/>
          <w:divBdr>
            <w:top w:val="none" w:sz="0" w:space="0" w:color="auto"/>
            <w:left w:val="none" w:sz="0" w:space="0" w:color="auto"/>
            <w:bottom w:val="none" w:sz="0" w:space="0" w:color="auto"/>
            <w:right w:val="none" w:sz="0" w:space="0" w:color="auto"/>
          </w:divBdr>
        </w:div>
        <w:div w:id="296380214">
          <w:marLeft w:val="0"/>
          <w:marRight w:val="0"/>
          <w:marTop w:val="0"/>
          <w:marBottom w:val="0"/>
          <w:divBdr>
            <w:top w:val="none" w:sz="0" w:space="0" w:color="auto"/>
            <w:left w:val="none" w:sz="0" w:space="0" w:color="auto"/>
            <w:bottom w:val="none" w:sz="0" w:space="0" w:color="auto"/>
            <w:right w:val="none" w:sz="0" w:space="0" w:color="auto"/>
          </w:divBdr>
        </w:div>
        <w:div w:id="789780727">
          <w:marLeft w:val="0"/>
          <w:marRight w:val="0"/>
          <w:marTop w:val="0"/>
          <w:marBottom w:val="0"/>
          <w:divBdr>
            <w:top w:val="none" w:sz="0" w:space="0" w:color="auto"/>
            <w:left w:val="none" w:sz="0" w:space="0" w:color="auto"/>
            <w:bottom w:val="none" w:sz="0" w:space="0" w:color="auto"/>
            <w:right w:val="none" w:sz="0" w:space="0" w:color="auto"/>
          </w:divBdr>
        </w:div>
        <w:div w:id="1265917948">
          <w:marLeft w:val="0"/>
          <w:marRight w:val="0"/>
          <w:marTop w:val="0"/>
          <w:marBottom w:val="0"/>
          <w:divBdr>
            <w:top w:val="none" w:sz="0" w:space="0" w:color="auto"/>
            <w:left w:val="none" w:sz="0" w:space="0" w:color="auto"/>
            <w:bottom w:val="none" w:sz="0" w:space="0" w:color="auto"/>
            <w:right w:val="none" w:sz="0" w:space="0" w:color="auto"/>
          </w:divBdr>
        </w:div>
        <w:div w:id="1565876130">
          <w:marLeft w:val="0"/>
          <w:marRight w:val="0"/>
          <w:marTop w:val="0"/>
          <w:marBottom w:val="0"/>
          <w:divBdr>
            <w:top w:val="none" w:sz="0" w:space="0" w:color="auto"/>
            <w:left w:val="none" w:sz="0" w:space="0" w:color="auto"/>
            <w:bottom w:val="none" w:sz="0" w:space="0" w:color="auto"/>
            <w:right w:val="none" w:sz="0" w:space="0" w:color="auto"/>
          </w:divBdr>
        </w:div>
        <w:div w:id="1582563846">
          <w:marLeft w:val="0"/>
          <w:marRight w:val="0"/>
          <w:marTop w:val="0"/>
          <w:marBottom w:val="0"/>
          <w:divBdr>
            <w:top w:val="none" w:sz="0" w:space="0" w:color="auto"/>
            <w:left w:val="none" w:sz="0" w:space="0" w:color="auto"/>
            <w:bottom w:val="none" w:sz="0" w:space="0" w:color="auto"/>
            <w:right w:val="none" w:sz="0" w:space="0" w:color="auto"/>
          </w:divBdr>
        </w:div>
        <w:div w:id="705913524">
          <w:marLeft w:val="0"/>
          <w:marRight w:val="0"/>
          <w:marTop w:val="0"/>
          <w:marBottom w:val="0"/>
          <w:divBdr>
            <w:top w:val="none" w:sz="0" w:space="0" w:color="auto"/>
            <w:left w:val="none" w:sz="0" w:space="0" w:color="auto"/>
            <w:bottom w:val="none" w:sz="0" w:space="0" w:color="auto"/>
            <w:right w:val="none" w:sz="0" w:space="0" w:color="auto"/>
          </w:divBdr>
        </w:div>
        <w:div w:id="728268369">
          <w:marLeft w:val="0"/>
          <w:marRight w:val="0"/>
          <w:marTop w:val="0"/>
          <w:marBottom w:val="0"/>
          <w:divBdr>
            <w:top w:val="none" w:sz="0" w:space="0" w:color="auto"/>
            <w:left w:val="none" w:sz="0" w:space="0" w:color="auto"/>
            <w:bottom w:val="none" w:sz="0" w:space="0" w:color="auto"/>
            <w:right w:val="none" w:sz="0" w:space="0" w:color="auto"/>
          </w:divBdr>
        </w:div>
        <w:div w:id="554397019">
          <w:marLeft w:val="0"/>
          <w:marRight w:val="0"/>
          <w:marTop w:val="0"/>
          <w:marBottom w:val="0"/>
          <w:divBdr>
            <w:top w:val="none" w:sz="0" w:space="0" w:color="auto"/>
            <w:left w:val="none" w:sz="0" w:space="0" w:color="auto"/>
            <w:bottom w:val="none" w:sz="0" w:space="0" w:color="auto"/>
            <w:right w:val="none" w:sz="0" w:space="0" w:color="auto"/>
          </w:divBdr>
        </w:div>
        <w:div w:id="1561592469">
          <w:marLeft w:val="0"/>
          <w:marRight w:val="0"/>
          <w:marTop w:val="0"/>
          <w:marBottom w:val="0"/>
          <w:divBdr>
            <w:top w:val="none" w:sz="0" w:space="0" w:color="auto"/>
            <w:left w:val="none" w:sz="0" w:space="0" w:color="auto"/>
            <w:bottom w:val="none" w:sz="0" w:space="0" w:color="auto"/>
            <w:right w:val="none" w:sz="0" w:space="0" w:color="auto"/>
          </w:divBdr>
        </w:div>
        <w:div w:id="709299966">
          <w:marLeft w:val="0"/>
          <w:marRight w:val="0"/>
          <w:marTop w:val="0"/>
          <w:marBottom w:val="0"/>
          <w:divBdr>
            <w:top w:val="none" w:sz="0" w:space="0" w:color="auto"/>
            <w:left w:val="none" w:sz="0" w:space="0" w:color="auto"/>
            <w:bottom w:val="none" w:sz="0" w:space="0" w:color="auto"/>
            <w:right w:val="none" w:sz="0" w:space="0" w:color="auto"/>
          </w:divBdr>
          <w:divsChild>
            <w:div w:id="638339782">
              <w:marLeft w:val="0"/>
              <w:marRight w:val="0"/>
              <w:marTop w:val="0"/>
              <w:marBottom w:val="0"/>
              <w:divBdr>
                <w:top w:val="none" w:sz="0" w:space="0" w:color="auto"/>
                <w:left w:val="none" w:sz="0" w:space="0" w:color="auto"/>
                <w:bottom w:val="none" w:sz="0" w:space="0" w:color="auto"/>
                <w:right w:val="none" w:sz="0" w:space="0" w:color="auto"/>
              </w:divBdr>
            </w:div>
            <w:div w:id="86975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edgov.dnb.com/webfor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AM.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pport@grants.gov?subject=GRANTS.GOV%20Support%20Cent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edgov.dnb.com/webform" TargetMode="External"/><Relationship Id="rId5" Type="http://schemas.openxmlformats.org/officeDocument/2006/relationships/styles" Target="styles.xml"/><Relationship Id="rId15" Type="http://schemas.openxmlformats.org/officeDocument/2006/relationships/hyperlink" Target="mailto:ND_GrantApplications@State.Gov" TargetMode="External"/><Relationship Id="rId10" Type="http://schemas.openxmlformats.org/officeDocument/2006/relationships/hyperlink" Target="https://in.usembassy.gov/"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apply07.grants.gov/apply/forms/sample/SFLLL-V1.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842D7F6F493495E967B2AAE1B4B4EC4"/>
        <w:category>
          <w:name w:val="General"/>
          <w:gallery w:val="placeholder"/>
        </w:category>
        <w:types>
          <w:type w:val="bbPlcHdr"/>
        </w:types>
        <w:behaviors>
          <w:behavior w:val="content"/>
        </w:behaviors>
        <w:guid w:val="{E19013F7-85A9-4B3C-B3C3-346FDFAFD190}"/>
      </w:docPartPr>
      <w:docPartBody>
        <w:p w:rsidR="00DF0FD5" w:rsidRDefault="00603EBD" w:rsidP="00603EBD">
          <w:pPr>
            <w:pStyle w:val="8842D7F6F493495E967B2AAE1B4B4EC4"/>
          </w:pPr>
          <w:r>
            <w:rPr>
              <w:rFonts w:ascii="Times New Roman" w:hAnsi="Times New Roman"/>
              <w:b/>
              <w:color w:val="000000" w:themeColor="text1"/>
              <w:sz w:val="24"/>
              <w:szCs w:val="24"/>
            </w:rPr>
            <w:t>Choose n</w:t>
          </w:r>
          <w:r w:rsidRPr="003F3A8E">
            <w:rPr>
              <w:rFonts w:ascii="Times New Roman" w:hAnsi="Times New Roman"/>
              <w:b/>
              <w:color w:val="000000" w:themeColor="text1"/>
              <w:sz w:val="24"/>
              <w:szCs w:val="24"/>
            </w:rPr>
            <w:t>ationality</w:t>
          </w:r>
        </w:p>
      </w:docPartBody>
    </w:docPart>
    <w:docPart>
      <w:docPartPr>
        <w:name w:val="75C960D617E14D7594278BC118F2F90E"/>
        <w:category>
          <w:name w:val="General"/>
          <w:gallery w:val="placeholder"/>
        </w:category>
        <w:types>
          <w:type w:val="bbPlcHdr"/>
        </w:types>
        <w:behaviors>
          <w:behavior w:val="content"/>
        </w:behaviors>
        <w:guid w:val="{98092B17-94E6-448F-BCA3-FC5969641BAB}"/>
      </w:docPartPr>
      <w:docPartBody>
        <w:p w:rsidR="00DF0FD5" w:rsidRDefault="00603EBD" w:rsidP="00603EBD">
          <w:pPr>
            <w:pStyle w:val="75C960D617E14D7594278BC118F2F90E"/>
          </w:pPr>
          <w:r w:rsidRPr="00616CC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EBD"/>
    <w:rsid w:val="005A4EE4"/>
    <w:rsid w:val="00603EBD"/>
    <w:rsid w:val="00DF0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42D7F6F493495E967B2AAE1B4B4EC4">
    <w:name w:val="8842D7F6F493495E967B2AAE1B4B4EC4"/>
    <w:rsid w:val="00603EBD"/>
  </w:style>
  <w:style w:type="character" w:styleId="PlaceholderText">
    <w:name w:val="Placeholder Text"/>
    <w:basedOn w:val="DefaultParagraphFont"/>
    <w:uiPriority w:val="99"/>
    <w:semiHidden/>
    <w:rsid w:val="00603EBD"/>
    <w:rPr>
      <w:color w:val="808080"/>
    </w:rPr>
  </w:style>
  <w:style w:type="paragraph" w:customStyle="1" w:styleId="75C960D617E14D7594278BC118F2F90E">
    <w:name w:val="75C960D617E14D7594278BC118F2F90E"/>
    <w:rsid w:val="00603E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st xmlns="f68119af-d6ee-4b09-98dc-6d5a58439ec8">New Delhi</Post>
    <NOFO_x0023_ xmlns="f68119af-d6ee-4b09-98dc-6d5a58439ec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1C0D244AFFDD44A5638719FB304CF9" ma:contentTypeVersion="5" ma:contentTypeDescription="Create a new document." ma:contentTypeScope="" ma:versionID="244cbceb428521fd1bc629c8e22759b6">
  <xsd:schema xmlns:xsd="http://www.w3.org/2001/XMLSchema" xmlns:xs="http://www.w3.org/2001/XMLSchema" xmlns:p="http://schemas.microsoft.com/office/2006/metadata/properties" xmlns:ns2="f68119af-d6ee-4b09-98dc-6d5a58439ec8" targetNamespace="http://schemas.microsoft.com/office/2006/metadata/properties" ma:root="true" ma:fieldsID="37983bc9c9b8e3d8b026b37275e54ed1" ns2:_="">
    <xsd:import namespace="f68119af-d6ee-4b09-98dc-6d5a58439ec8"/>
    <xsd:element name="properties">
      <xsd:complexType>
        <xsd:sequence>
          <xsd:element name="documentManagement">
            <xsd:complexType>
              <xsd:all>
                <xsd:element ref="ns2:NOFO_x0023_" minOccurs="0"/>
                <xsd:element ref="ns2:Po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8119af-d6ee-4b09-98dc-6d5a58439ec8" elementFormDefault="qualified">
    <xsd:import namespace="http://schemas.microsoft.com/office/2006/documentManagement/types"/>
    <xsd:import namespace="http://schemas.microsoft.com/office/infopath/2007/PartnerControls"/>
    <xsd:element name="NOFO_x0023_" ma:index="8" nillable="true" ma:displayName="NOFO#" ma:internalName="NOFO_x0023_">
      <xsd:simpleType>
        <xsd:restriction base="dms:Text">
          <xsd:maxLength value="255"/>
        </xsd:restriction>
      </xsd:simpleType>
    </xsd:element>
    <xsd:element name="Post" ma:index="9" nillable="true" ma:displayName="Post" ma:default="New Delhi" ma:format="Dropdown" ma:internalName="Post">
      <xsd:simpleType>
        <xsd:restriction base="dms:Choice">
          <xsd:enumeration value="New Delhi"/>
          <xsd:enumeration value="Mumbai"/>
          <xsd:enumeration value="Hyderabad"/>
          <xsd:enumeration value="Chennai"/>
          <xsd:enumeration value="Kolkat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FY"/>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F48F02-9F36-48A9-854B-20DD4BADB578}">
  <ds:schemaRefs>
    <ds:schemaRef ds:uri="http://schemas.microsoft.com/office/2006/metadata/properties"/>
    <ds:schemaRef ds:uri="http://schemas.microsoft.com/office/infopath/2007/PartnerControls"/>
    <ds:schemaRef ds:uri="f68119af-d6ee-4b09-98dc-6d5a58439ec8"/>
  </ds:schemaRefs>
</ds:datastoreItem>
</file>

<file path=customXml/itemProps2.xml><?xml version="1.0" encoding="utf-8"?>
<ds:datastoreItem xmlns:ds="http://schemas.openxmlformats.org/officeDocument/2006/customXml" ds:itemID="{A687575C-9919-4A2C-9734-4343A8829532}">
  <ds:schemaRefs>
    <ds:schemaRef ds:uri="http://schemas.microsoft.com/sharepoint/v3/contenttype/forms"/>
  </ds:schemaRefs>
</ds:datastoreItem>
</file>

<file path=customXml/itemProps3.xml><?xml version="1.0" encoding="utf-8"?>
<ds:datastoreItem xmlns:ds="http://schemas.openxmlformats.org/officeDocument/2006/customXml" ds:itemID="{2C6FEF2E-237D-41F5-A7D5-9CBC36DFB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8119af-d6ee-4b09-98dc-6d5a58439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4671</Words>
  <Characters>26625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2020/HYD/DK/EB</vt:lpstr>
    </vt:vector>
  </TitlesOfParts>
  <Company/>
  <LinksUpToDate>false</LinksUpToDate>
  <CharactersWithSpaces>31234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2020/HYD/DK/EB/SCA/EB</dc:title>
  <dc:subject/>
  <dc:creator>User1</dc:creator>
  <cp:keywords/>
  <dc:description/>
  <cp:lastModifiedBy>Chopra, Rajinder</cp:lastModifiedBy>
  <cp:revision>3</cp:revision>
  <dcterms:created xsi:type="dcterms:W3CDTF">2020-05-18T09:14:00Z</dcterms:created>
  <dcterms:modified xsi:type="dcterms:W3CDTF">2020-05-18T09:14:00Z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iteId">
    <vt:lpwstr>66cf5074-5afe-48d1-a691-a12b2121f44b</vt:lpwstr>
  </property>
  <property fmtid="{D5CDD505-2E9C-101B-9397-08002B2CF9AE}" pid="4" name="MSIP_Label_1665d9ee-429a-4d5f-97cc-cfb56e044a6e_Owner">
    <vt:lpwstr>BaeE@state.gov</vt:lpwstr>
  </property>
  <property fmtid="{D5CDD505-2E9C-101B-9397-08002B2CF9AE}" pid="5" name="MSIP_Label_1665d9ee-429a-4d5f-97cc-cfb56e044a6e_SetDate">
    <vt:lpwstr>2020-04-14T10:08:54.3575485Z</vt:lpwstr>
  </property>
  <property fmtid="{D5CDD505-2E9C-101B-9397-08002B2CF9AE}" pid="6" name="MSIP_Label_1665d9ee-429a-4d5f-97cc-cfb56e044a6e_Name">
    <vt:lpwstr>Unclassified</vt:lpwstr>
  </property>
  <property fmtid="{D5CDD505-2E9C-101B-9397-08002B2CF9AE}" pid="7" name="MSIP_Label_1665d9ee-429a-4d5f-97cc-cfb56e044a6e_Application">
    <vt:lpwstr>Microsoft Azure Information Protection</vt:lpwstr>
  </property>
  <property fmtid="{D5CDD505-2E9C-101B-9397-08002B2CF9AE}" pid="8" name="MSIP_Label_1665d9ee-429a-4d5f-97cc-cfb56e044a6e_ActionId">
    <vt:lpwstr>f85d7fca-8fb5-460e-b9f4-3f23019983ec</vt:lpwstr>
  </property>
  <property fmtid="{D5CDD505-2E9C-101B-9397-08002B2CF9AE}" pid="9" name="MSIP_Label_1665d9ee-429a-4d5f-97cc-cfb56e044a6e_Extended_MSFT_Method">
    <vt:lpwstr>Manual</vt:lpwstr>
  </property>
  <property fmtid="{D5CDD505-2E9C-101B-9397-08002B2CF9AE}" pid="10" name="Sensitivity">
    <vt:lpwstr>Unclassified</vt:lpwstr>
  </property>
  <property fmtid="{D5CDD505-2E9C-101B-9397-08002B2CF9AE}" pid="11" name="ContentTypeId">
    <vt:lpwstr>0x010100A31C0D244AFFDD44A5638719FB304CF9</vt:lpwstr>
  </property>
</Properties>
</file>